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C5C1" w14:textId="4CEADC4A" w:rsidR="00B21BA6" w:rsidRPr="002F6F15" w:rsidRDefault="00D37516" w:rsidP="00D37516">
      <w:pPr>
        <w:ind w:left="360"/>
        <w:jc w:val="center"/>
        <w:rPr>
          <w:rStyle w:val="Strong"/>
          <w:rFonts w:asciiTheme="majorHAnsi" w:hAnsiTheme="majorHAnsi"/>
          <w:sz w:val="20"/>
          <w:szCs w:val="20"/>
        </w:rPr>
      </w:pPr>
      <w:proofErr w:type="spellStart"/>
      <w:r w:rsidRPr="002F6F15">
        <w:rPr>
          <w:rStyle w:val="Strong"/>
          <w:rFonts w:asciiTheme="majorHAnsi" w:hAnsiTheme="majorHAnsi"/>
          <w:sz w:val="20"/>
          <w:szCs w:val="20"/>
        </w:rPr>
        <w:t>OrganicLea</w:t>
      </w:r>
      <w:proofErr w:type="spellEnd"/>
      <w:r w:rsidRPr="002F6F15">
        <w:rPr>
          <w:rStyle w:val="Strong"/>
          <w:rFonts w:asciiTheme="majorHAnsi" w:hAnsiTheme="majorHAnsi"/>
          <w:sz w:val="20"/>
          <w:szCs w:val="20"/>
        </w:rPr>
        <w:t xml:space="preserve"> Produce &amp; Marketing Coordinator (3 days/week)</w:t>
      </w:r>
    </w:p>
    <w:p w14:paraId="39DF27D6" w14:textId="410800ED" w:rsidR="00266EBE" w:rsidRPr="002F6F15" w:rsidRDefault="00266EBE" w:rsidP="002F6F15">
      <w:pPr>
        <w:rPr>
          <w:rFonts w:asciiTheme="majorHAnsi" w:hAnsiTheme="majorHAnsi"/>
          <w:sz w:val="20"/>
          <w:szCs w:val="20"/>
        </w:rPr>
      </w:pPr>
      <w:r w:rsidRPr="002F6F15">
        <w:rPr>
          <w:rFonts w:asciiTheme="majorHAnsi" w:hAnsiTheme="majorHAnsi" w:cstheme="minorHAnsi"/>
          <w:sz w:val="20"/>
          <w:szCs w:val="20"/>
        </w:rPr>
        <w:t xml:space="preserve">We are looking for someone to join our workers’ co-operative and support our work – based at our food growing hub at the </w:t>
      </w:r>
      <w:proofErr w:type="spellStart"/>
      <w:r w:rsidRPr="002F6F15">
        <w:rPr>
          <w:rFonts w:asciiTheme="majorHAnsi" w:hAnsiTheme="majorHAnsi" w:cstheme="minorHAnsi"/>
          <w:sz w:val="20"/>
          <w:szCs w:val="20"/>
        </w:rPr>
        <w:t>Hawkwood</w:t>
      </w:r>
      <w:proofErr w:type="spellEnd"/>
      <w:r w:rsidRPr="002F6F15">
        <w:rPr>
          <w:rFonts w:asciiTheme="majorHAnsi" w:hAnsiTheme="majorHAnsi" w:cstheme="minorHAnsi"/>
          <w:sz w:val="20"/>
          <w:szCs w:val="20"/>
        </w:rPr>
        <w:t xml:space="preserve"> Plant Nursery.</w:t>
      </w:r>
    </w:p>
    <w:p w14:paraId="198A450C" w14:textId="1C961296" w:rsidR="00B21BA6" w:rsidRPr="002F6F15" w:rsidRDefault="00D966D4" w:rsidP="00E03135">
      <w:pPr>
        <w:spacing w:after="120"/>
        <w:rPr>
          <w:rFonts w:asciiTheme="majorHAnsi" w:hAnsiTheme="majorHAnsi" w:cs="Arabic Typesetting"/>
          <w:sz w:val="20"/>
          <w:szCs w:val="20"/>
        </w:rPr>
      </w:pPr>
      <w:proofErr w:type="spellStart"/>
      <w:r w:rsidRPr="002F6F15">
        <w:rPr>
          <w:rFonts w:asciiTheme="majorHAnsi" w:hAnsiTheme="majorHAnsi" w:cs="Arabic Typesetting"/>
          <w:sz w:val="20"/>
          <w:szCs w:val="20"/>
        </w:rPr>
        <w:t>Organic</w:t>
      </w:r>
      <w:r w:rsidR="0084746A" w:rsidRPr="002F6F15">
        <w:rPr>
          <w:rFonts w:asciiTheme="majorHAnsi" w:hAnsiTheme="majorHAnsi" w:cs="Arabic Typesetting"/>
          <w:sz w:val="20"/>
          <w:szCs w:val="20"/>
        </w:rPr>
        <w:t>L</w:t>
      </w:r>
      <w:r w:rsidRPr="002F6F15">
        <w:rPr>
          <w:rFonts w:asciiTheme="majorHAnsi" w:hAnsiTheme="majorHAnsi" w:cs="Arabic Typesetting"/>
          <w:sz w:val="20"/>
          <w:szCs w:val="20"/>
        </w:rPr>
        <w:t>ea’s</w:t>
      </w:r>
      <w:proofErr w:type="spellEnd"/>
      <w:r w:rsidRPr="002F6F15">
        <w:rPr>
          <w:rFonts w:asciiTheme="majorHAnsi" w:hAnsiTheme="majorHAnsi" w:cs="Arabic Typesetting"/>
          <w:sz w:val="20"/>
          <w:szCs w:val="20"/>
        </w:rPr>
        <w:t xml:space="preserve"> distribution work is growing rapidly but sustainably. </w:t>
      </w:r>
      <w:r w:rsidR="00B21BA6" w:rsidRPr="002F6F15">
        <w:rPr>
          <w:rFonts w:asciiTheme="majorHAnsi" w:hAnsiTheme="majorHAnsi" w:cs="Arial"/>
          <w:sz w:val="20"/>
          <w:szCs w:val="20"/>
        </w:rPr>
        <w:t>O</w:t>
      </w:r>
      <w:r w:rsidR="00B21BA6" w:rsidRPr="002F6F15">
        <w:rPr>
          <w:rFonts w:asciiTheme="majorHAnsi" w:eastAsia="Calibri" w:hAnsiTheme="majorHAnsi" w:cs="Arial"/>
          <w:sz w:val="20"/>
          <w:szCs w:val="20"/>
        </w:rPr>
        <w:t xml:space="preserve">ur own food production has increased </w:t>
      </w:r>
      <w:r w:rsidR="00B21BA6" w:rsidRPr="002F6F15">
        <w:rPr>
          <w:rFonts w:asciiTheme="majorHAnsi" w:hAnsiTheme="majorHAnsi" w:cs="Arial"/>
          <w:sz w:val="20"/>
          <w:szCs w:val="20"/>
        </w:rPr>
        <w:t xml:space="preserve">significantly </w:t>
      </w:r>
      <w:r w:rsidR="00B21BA6" w:rsidRPr="002F6F15">
        <w:rPr>
          <w:rFonts w:asciiTheme="majorHAnsi" w:eastAsia="Calibri" w:hAnsiTheme="majorHAnsi" w:cs="Arial"/>
          <w:sz w:val="20"/>
          <w:szCs w:val="20"/>
        </w:rPr>
        <w:t xml:space="preserve">and </w:t>
      </w:r>
      <w:r w:rsidR="00B21BA6" w:rsidRPr="002F6F15">
        <w:rPr>
          <w:rFonts w:asciiTheme="majorHAnsi" w:hAnsiTheme="majorHAnsi" w:cs="Arial"/>
          <w:sz w:val="20"/>
          <w:szCs w:val="20"/>
        </w:rPr>
        <w:t xml:space="preserve">we supply Waltham Forest </w:t>
      </w:r>
      <w:r w:rsidR="00D37516" w:rsidRPr="002F6F15">
        <w:rPr>
          <w:rFonts w:asciiTheme="majorHAnsi" w:hAnsiTheme="majorHAnsi" w:cs="Arial"/>
          <w:sz w:val="20"/>
          <w:szCs w:val="20"/>
        </w:rPr>
        <w:t xml:space="preserve">households </w:t>
      </w:r>
      <w:r w:rsidR="00B21BA6" w:rsidRPr="002F6F15">
        <w:rPr>
          <w:rFonts w:asciiTheme="majorHAnsi" w:hAnsiTheme="majorHAnsi" w:cs="Arial"/>
          <w:sz w:val="20"/>
          <w:szCs w:val="20"/>
        </w:rPr>
        <w:t xml:space="preserve">with over </w:t>
      </w:r>
      <w:r w:rsidR="00D37516" w:rsidRPr="002F6F15">
        <w:rPr>
          <w:rFonts w:asciiTheme="majorHAnsi" w:hAnsiTheme="majorHAnsi" w:cs="Arial"/>
          <w:sz w:val="20"/>
          <w:szCs w:val="20"/>
        </w:rPr>
        <w:t>800</w:t>
      </w:r>
      <w:r w:rsidR="00B21BA6" w:rsidRPr="002F6F15">
        <w:rPr>
          <w:rFonts w:asciiTheme="majorHAnsi" w:hAnsiTheme="majorHAnsi" w:cs="Arial"/>
          <w:sz w:val="20"/>
          <w:szCs w:val="20"/>
        </w:rPr>
        <w:t xml:space="preserve"> fruit and veg</w:t>
      </w:r>
      <w:r w:rsidR="00B21BA6" w:rsidRPr="002F6F15">
        <w:rPr>
          <w:rFonts w:asciiTheme="majorHAnsi" w:eastAsia="Calibri" w:hAnsiTheme="majorHAnsi" w:cs="Arial"/>
          <w:sz w:val="20"/>
          <w:szCs w:val="20"/>
        </w:rPr>
        <w:t xml:space="preserve"> box</w:t>
      </w:r>
      <w:r w:rsidR="00B21BA6" w:rsidRPr="002F6F15">
        <w:rPr>
          <w:rFonts w:asciiTheme="majorHAnsi" w:hAnsiTheme="majorHAnsi" w:cs="Arial"/>
          <w:sz w:val="20"/>
          <w:szCs w:val="20"/>
        </w:rPr>
        <w:t>es</w:t>
      </w:r>
      <w:r w:rsidR="00736D07" w:rsidRPr="002F6F15">
        <w:rPr>
          <w:rFonts w:asciiTheme="majorHAnsi" w:hAnsiTheme="majorHAnsi" w:cs="Arial"/>
          <w:sz w:val="20"/>
          <w:szCs w:val="20"/>
        </w:rPr>
        <w:t xml:space="preserve"> each week</w:t>
      </w:r>
      <w:r w:rsidR="00B21BA6" w:rsidRPr="002F6F15">
        <w:rPr>
          <w:rFonts w:asciiTheme="majorHAnsi" w:hAnsiTheme="majorHAnsi" w:cs="Arial"/>
          <w:sz w:val="20"/>
          <w:szCs w:val="20"/>
        </w:rPr>
        <w:t xml:space="preserve">. </w:t>
      </w:r>
      <w:r w:rsidR="00B21BA6" w:rsidRPr="002F6F15">
        <w:rPr>
          <w:rFonts w:asciiTheme="majorHAnsi" w:hAnsiTheme="majorHAnsi" w:cs="Arabic Typesetting"/>
          <w:sz w:val="20"/>
          <w:szCs w:val="20"/>
        </w:rPr>
        <w:t xml:space="preserve">As well as supplying our own produce, we help build markets and livelihoods for farmers and local growers, </w:t>
      </w:r>
      <w:r w:rsidR="005A4126" w:rsidRPr="002F6F15">
        <w:rPr>
          <w:rFonts w:asciiTheme="majorHAnsi" w:eastAsia="Calibri" w:hAnsiTheme="majorHAnsi" w:cs="Arial"/>
          <w:sz w:val="20"/>
          <w:szCs w:val="20"/>
        </w:rPr>
        <w:t xml:space="preserve">and </w:t>
      </w:r>
      <w:r w:rsidR="00B21BA6" w:rsidRPr="002F6F15">
        <w:rPr>
          <w:rFonts w:asciiTheme="majorHAnsi" w:eastAsia="Calibri" w:hAnsiTheme="majorHAnsi" w:cs="Arial"/>
          <w:sz w:val="20"/>
          <w:szCs w:val="20"/>
        </w:rPr>
        <w:t xml:space="preserve"> </w:t>
      </w:r>
      <w:r w:rsidR="005A4126" w:rsidRPr="002F6F15">
        <w:rPr>
          <w:rFonts w:asciiTheme="majorHAnsi" w:hAnsiTheme="majorHAnsi" w:cs="Arabic Typesetting"/>
          <w:sz w:val="20"/>
          <w:szCs w:val="20"/>
        </w:rPr>
        <w:t>link this work with our training and volunteering programmes, part of our mission to reimagine an equitable food system.</w:t>
      </w:r>
    </w:p>
    <w:p w14:paraId="5EA0AEE5" w14:textId="392809C5" w:rsidR="00266EBE" w:rsidRPr="002F6F15" w:rsidRDefault="00266EBE" w:rsidP="00266EBE">
      <w:pPr>
        <w:pStyle w:val="NormalWeb"/>
        <w:rPr>
          <w:rFonts w:asciiTheme="majorHAnsi" w:hAnsiTheme="majorHAnsi"/>
          <w:sz w:val="20"/>
          <w:szCs w:val="20"/>
        </w:rPr>
      </w:pPr>
      <w:r w:rsidRPr="002F6F15">
        <w:rPr>
          <w:rFonts w:asciiTheme="majorHAnsi" w:hAnsiTheme="majorHAnsi"/>
          <w:sz w:val="20"/>
          <w:szCs w:val="20"/>
        </w:rPr>
        <w:t xml:space="preserve">The </w:t>
      </w:r>
      <w:r w:rsidRPr="002F6F15">
        <w:rPr>
          <w:rStyle w:val="Strong"/>
          <w:rFonts w:asciiTheme="majorHAnsi" w:hAnsiTheme="majorHAnsi"/>
          <w:b w:val="0"/>
          <w:bCs w:val="0"/>
          <w:sz w:val="20"/>
          <w:szCs w:val="20"/>
        </w:rPr>
        <w:t>Produce &amp; Marketing Coordinator</w:t>
      </w:r>
      <w:r w:rsidRPr="002F6F15">
        <w:rPr>
          <w:rFonts w:asciiTheme="majorHAnsi" w:hAnsiTheme="majorHAnsi"/>
          <w:b/>
          <w:bCs/>
          <w:sz w:val="20"/>
          <w:szCs w:val="20"/>
        </w:rPr>
        <w:t xml:space="preserve"> </w:t>
      </w:r>
      <w:r w:rsidRPr="002F6F15">
        <w:rPr>
          <w:rFonts w:asciiTheme="majorHAnsi" w:hAnsiTheme="majorHAnsi"/>
          <w:sz w:val="20"/>
          <w:szCs w:val="20"/>
        </w:rPr>
        <w:t xml:space="preserve">is responsible for putting together interesting, varied and delicious seasonal fruit and veg bags each week for our box scheme, coordinating the sales of produce from our </w:t>
      </w:r>
      <w:proofErr w:type="spellStart"/>
      <w:r w:rsidRPr="002F6F15">
        <w:rPr>
          <w:rFonts w:asciiTheme="majorHAnsi" w:hAnsiTheme="majorHAnsi"/>
          <w:sz w:val="20"/>
          <w:szCs w:val="20"/>
        </w:rPr>
        <w:t>Hawkwood</w:t>
      </w:r>
      <w:proofErr w:type="spellEnd"/>
      <w:r w:rsidRPr="002F6F15">
        <w:rPr>
          <w:rFonts w:asciiTheme="majorHAnsi" w:hAnsiTheme="majorHAnsi"/>
          <w:sz w:val="20"/>
          <w:szCs w:val="20"/>
        </w:rPr>
        <w:t xml:space="preserve"> growing site to a number of outlets, and sourcing produce from other growers. They </w:t>
      </w:r>
      <w:r w:rsidRPr="002F6F15">
        <w:rPr>
          <w:rFonts w:asciiTheme="majorHAnsi" w:hAnsiTheme="majorHAnsi"/>
          <w:sz w:val="20"/>
          <w:szCs w:val="20"/>
        </w:rPr>
        <w:t>communicate</w:t>
      </w:r>
      <w:r w:rsidRPr="002F6F15">
        <w:rPr>
          <w:rFonts w:asciiTheme="majorHAnsi" w:hAnsiTheme="majorHAnsi"/>
          <w:sz w:val="20"/>
          <w:szCs w:val="20"/>
        </w:rPr>
        <w:t xml:space="preserve"> seasonal produce and </w:t>
      </w:r>
      <w:proofErr w:type="spellStart"/>
      <w:r w:rsidRPr="002F6F15">
        <w:rPr>
          <w:rFonts w:asciiTheme="majorHAnsi" w:hAnsiTheme="majorHAnsi"/>
          <w:sz w:val="20"/>
          <w:szCs w:val="20"/>
        </w:rPr>
        <w:t>horticutural</w:t>
      </w:r>
      <w:proofErr w:type="spellEnd"/>
      <w:r w:rsidRPr="002F6F15">
        <w:rPr>
          <w:rFonts w:asciiTheme="majorHAnsi" w:hAnsiTheme="majorHAnsi"/>
          <w:sz w:val="20"/>
          <w:szCs w:val="20"/>
        </w:rPr>
        <w:t xml:space="preserve"> news and updates as well as more general organisational activities with </w:t>
      </w:r>
      <w:proofErr w:type="spellStart"/>
      <w:r w:rsidRPr="002F6F15">
        <w:rPr>
          <w:rFonts w:asciiTheme="majorHAnsi" w:hAnsiTheme="majorHAnsi"/>
          <w:sz w:val="20"/>
          <w:szCs w:val="20"/>
        </w:rPr>
        <w:t>OrganicLea's</w:t>
      </w:r>
      <w:proofErr w:type="spellEnd"/>
      <w:r w:rsidRPr="002F6F15">
        <w:rPr>
          <w:rFonts w:asciiTheme="majorHAnsi" w:hAnsiTheme="majorHAnsi"/>
          <w:sz w:val="20"/>
          <w:szCs w:val="20"/>
        </w:rPr>
        <w:t xml:space="preserve"> audience and customers via newsletters and social media as well as printed promotional materials. We are looking for a range of skills including strong communication and problem solving skills, as well as the ability to self-manage.</w:t>
      </w:r>
    </w:p>
    <w:p w14:paraId="7810611C" w14:textId="500B9186" w:rsidR="00266EBE" w:rsidRPr="002F6F15" w:rsidRDefault="00266EBE" w:rsidP="00266EBE">
      <w:pPr>
        <w:pStyle w:val="NormalWeb"/>
        <w:rPr>
          <w:rFonts w:asciiTheme="majorHAnsi" w:hAnsiTheme="majorHAnsi"/>
          <w:b/>
          <w:bCs/>
          <w:sz w:val="20"/>
          <w:szCs w:val="20"/>
        </w:rPr>
      </w:pPr>
      <w:r w:rsidRPr="002F6F15">
        <w:rPr>
          <w:rFonts w:asciiTheme="majorHAnsi" w:hAnsiTheme="majorHAnsi"/>
          <w:b/>
          <w:bCs/>
          <w:sz w:val="20"/>
          <w:szCs w:val="20"/>
        </w:rPr>
        <w:t>We are particularly looking for someone who is passionate about seasonal, local produce, and wants to inspire the same enthusiasm in others.</w:t>
      </w:r>
    </w:p>
    <w:p w14:paraId="7B8F7CD2" w14:textId="77777777" w:rsidR="00266EBE" w:rsidRPr="002F6F15" w:rsidRDefault="00266EBE" w:rsidP="00266EBE">
      <w:pPr>
        <w:pStyle w:val="paragraph"/>
        <w:textAlignment w:val="baseline"/>
        <w:rPr>
          <w:rFonts w:asciiTheme="majorHAnsi" w:hAnsiTheme="majorHAnsi" w:cstheme="minorHAnsi"/>
          <w:sz w:val="20"/>
          <w:szCs w:val="20"/>
        </w:rPr>
      </w:pPr>
      <w:r w:rsidRPr="002F6F15">
        <w:rPr>
          <w:rStyle w:val="normaltextrun"/>
          <w:rFonts w:asciiTheme="majorHAnsi" w:hAnsiTheme="majorHAnsi" w:cstheme="minorHAnsi"/>
          <w:sz w:val="20"/>
          <w:szCs w:val="20"/>
        </w:rPr>
        <w:t>More detailed tasks and responsibilities, and the skills and qualities we are seeking, are set out below. </w:t>
      </w:r>
      <w:r w:rsidRPr="002F6F15">
        <w:rPr>
          <w:rStyle w:val="eop"/>
          <w:rFonts w:asciiTheme="majorHAnsi" w:hAnsiTheme="majorHAnsi" w:cstheme="minorHAnsi"/>
          <w:sz w:val="20"/>
          <w:szCs w:val="20"/>
        </w:rPr>
        <w:t> </w:t>
      </w:r>
    </w:p>
    <w:p w14:paraId="2805A4C9" w14:textId="11F94E27" w:rsidR="00266EBE" w:rsidRPr="002F6F15" w:rsidRDefault="00266EBE" w:rsidP="00266EBE">
      <w:pPr>
        <w:pStyle w:val="paragraph"/>
        <w:textAlignment w:val="baseline"/>
        <w:rPr>
          <w:rFonts w:asciiTheme="majorHAnsi" w:hAnsiTheme="majorHAnsi" w:cstheme="minorHAnsi"/>
          <w:sz w:val="20"/>
          <w:szCs w:val="20"/>
        </w:rPr>
      </w:pPr>
      <w:r w:rsidRPr="002F6F15">
        <w:rPr>
          <w:rStyle w:val="normaltextrun"/>
          <w:rFonts w:asciiTheme="majorHAnsi" w:hAnsiTheme="majorHAnsi" w:cstheme="minorHAnsi"/>
          <w:sz w:val="20"/>
          <w:szCs w:val="20"/>
        </w:rPr>
        <w:t>Experience of working with people is more important than formal education.</w:t>
      </w:r>
      <w:r w:rsidRPr="002F6F15">
        <w:rPr>
          <w:rStyle w:val="eop"/>
          <w:rFonts w:asciiTheme="majorHAnsi" w:hAnsiTheme="majorHAnsi" w:cstheme="minorHAnsi"/>
          <w:sz w:val="20"/>
          <w:szCs w:val="20"/>
        </w:rPr>
        <w:t xml:space="preserve"> </w:t>
      </w:r>
      <w:r w:rsidRPr="002F6F15">
        <w:rPr>
          <w:rStyle w:val="normaltextrun"/>
          <w:rFonts w:asciiTheme="majorHAnsi" w:hAnsiTheme="majorHAnsi" w:cstheme="minorHAnsi"/>
          <w:sz w:val="20"/>
          <w:szCs w:val="20"/>
          <w:lang w:val="en-US"/>
        </w:rPr>
        <w:t>If you do not meet all the skills and experience listed in the person specification, but feel you are the right person for this work, you are encouraged to</w:t>
      </w:r>
      <w:r w:rsidRPr="002F6F15">
        <w:rPr>
          <w:rStyle w:val="normaltextrun"/>
          <w:rFonts w:asciiTheme="majorHAnsi" w:hAnsiTheme="majorHAnsi" w:cstheme="minorHAnsi"/>
          <w:sz w:val="20"/>
          <w:szCs w:val="20"/>
          <w:lang w:val="en-US"/>
        </w:rPr>
        <w:t xml:space="preserve"> </w:t>
      </w:r>
      <w:r w:rsidRPr="002F6F15">
        <w:rPr>
          <w:rStyle w:val="normaltextrun"/>
          <w:rFonts w:asciiTheme="majorHAnsi" w:hAnsiTheme="majorHAnsi" w:cstheme="minorHAnsi"/>
          <w:sz w:val="20"/>
          <w:szCs w:val="20"/>
          <w:lang w:val="en-US"/>
        </w:rPr>
        <w:t>apply.</w:t>
      </w:r>
      <w:r w:rsidRPr="002F6F15">
        <w:rPr>
          <w:rStyle w:val="eop"/>
          <w:rFonts w:asciiTheme="majorHAnsi" w:hAnsiTheme="majorHAnsi" w:cstheme="minorHAnsi"/>
          <w:sz w:val="20"/>
          <w:szCs w:val="20"/>
        </w:rPr>
        <w:t> </w:t>
      </w:r>
    </w:p>
    <w:p w14:paraId="721F2ED2" w14:textId="77777777" w:rsidR="00704DD4" w:rsidRPr="002F6F15" w:rsidRDefault="00704DD4" w:rsidP="00E03135">
      <w:pPr>
        <w:spacing w:after="120"/>
        <w:rPr>
          <w:rFonts w:asciiTheme="majorHAnsi" w:hAnsiTheme="majorHAnsi"/>
          <w:sz w:val="20"/>
          <w:szCs w:val="20"/>
        </w:rPr>
      </w:pPr>
      <w:r w:rsidRPr="002F6F15">
        <w:rPr>
          <w:rFonts w:asciiTheme="majorHAnsi" w:hAnsiTheme="majorHAnsi"/>
          <w:b/>
          <w:bCs/>
          <w:sz w:val="20"/>
          <w:szCs w:val="20"/>
        </w:rPr>
        <w:t>The detail:</w:t>
      </w:r>
      <w:r w:rsidRPr="002F6F15">
        <w:rPr>
          <w:rFonts w:asciiTheme="majorHAnsi" w:hAnsiTheme="majorHAnsi"/>
          <w:sz w:val="20"/>
          <w:szCs w:val="20"/>
        </w:rPr>
        <w:t xml:space="preserve"> </w:t>
      </w:r>
    </w:p>
    <w:p w14:paraId="01105CFF" w14:textId="67D0299A" w:rsidR="00704DD4" w:rsidRPr="002F6F15" w:rsidRDefault="00704DD4" w:rsidP="00D37516">
      <w:pPr>
        <w:pStyle w:val="ListParagraph"/>
        <w:numPr>
          <w:ilvl w:val="0"/>
          <w:numId w:val="24"/>
        </w:numPr>
        <w:spacing w:after="120"/>
        <w:rPr>
          <w:rFonts w:asciiTheme="majorHAnsi" w:hAnsiTheme="majorHAnsi"/>
          <w:sz w:val="20"/>
          <w:szCs w:val="20"/>
        </w:rPr>
      </w:pPr>
      <w:r w:rsidRPr="002F6F15">
        <w:rPr>
          <w:rFonts w:asciiTheme="majorHAnsi" w:eastAsia="Calibri" w:hAnsiTheme="majorHAnsi" w:cs="Arial"/>
          <w:sz w:val="20"/>
          <w:szCs w:val="20"/>
        </w:rPr>
        <w:t xml:space="preserve">This is a </w:t>
      </w:r>
      <w:r w:rsidRPr="002F6F15">
        <w:rPr>
          <w:rFonts w:asciiTheme="majorHAnsi" w:eastAsia="Calibri" w:hAnsiTheme="majorHAnsi" w:cs="Arial"/>
          <w:b/>
          <w:bCs/>
          <w:sz w:val="20"/>
          <w:szCs w:val="20"/>
        </w:rPr>
        <w:t>3 days per week</w:t>
      </w:r>
      <w:r w:rsidRPr="002F6F15">
        <w:rPr>
          <w:rFonts w:asciiTheme="majorHAnsi" w:eastAsia="Calibri" w:hAnsiTheme="majorHAnsi" w:cs="Arial"/>
          <w:sz w:val="20"/>
          <w:szCs w:val="20"/>
        </w:rPr>
        <w:t xml:space="preserve"> role – fixed core days are Tuesdays and Wednesdays</w:t>
      </w:r>
      <w:r w:rsidR="00D37516" w:rsidRPr="002F6F15">
        <w:rPr>
          <w:rFonts w:asciiTheme="majorHAnsi" w:eastAsia="Calibri" w:hAnsiTheme="majorHAnsi" w:cs="Arial"/>
          <w:sz w:val="20"/>
          <w:szCs w:val="20"/>
        </w:rPr>
        <w:t xml:space="preserve"> and Thursday mornings</w:t>
      </w:r>
      <w:r w:rsidRPr="002F6F15">
        <w:rPr>
          <w:rFonts w:asciiTheme="majorHAnsi" w:eastAsia="Calibri" w:hAnsiTheme="majorHAnsi" w:cs="Arial"/>
          <w:sz w:val="20"/>
          <w:szCs w:val="20"/>
        </w:rPr>
        <w:t xml:space="preserve">, </w:t>
      </w:r>
      <w:r w:rsidR="00D37516" w:rsidRPr="002F6F15">
        <w:rPr>
          <w:rFonts w:asciiTheme="majorHAnsi" w:eastAsia="Calibri" w:hAnsiTheme="majorHAnsi" w:cs="Arial"/>
          <w:sz w:val="20"/>
          <w:szCs w:val="20"/>
        </w:rPr>
        <w:t xml:space="preserve">with the remaining hours to be worked flexibly </w:t>
      </w:r>
    </w:p>
    <w:p w14:paraId="0717AC85" w14:textId="2BDFCCB4" w:rsidR="00D37516" w:rsidRPr="002F6F15" w:rsidRDefault="00704DD4" w:rsidP="00D37516">
      <w:pPr>
        <w:pStyle w:val="ListParagraph"/>
        <w:numPr>
          <w:ilvl w:val="0"/>
          <w:numId w:val="24"/>
        </w:numPr>
        <w:spacing w:after="120"/>
        <w:rPr>
          <w:rFonts w:asciiTheme="majorHAnsi" w:hAnsiTheme="majorHAnsi"/>
          <w:sz w:val="20"/>
          <w:szCs w:val="20"/>
        </w:rPr>
      </w:pPr>
      <w:r w:rsidRPr="002F6F15">
        <w:rPr>
          <w:rFonts w:asciiTheme="majorHAnsi" w:hAnsiTheme="majorHAnsi"/>
          <w:b/>
          <w:bCs/>
          <w:sz w:val="20"/>
          <w:szCs w:val="20"/>
        </w:rPr>
        <w:t>Salary</w:t>
      </w:r>
      <w:r w:rsidRPr="002F6F15">
        <w:rPr>
          <w:rFonts w:asciiTheme="majorHAnsi" w:hAnsiTheme="majorHAnsi"/>
          <w:sz w:val="20"/>
          <w:szCs w:val="20"/>
        </w:rPr>
        <w:t xml:space="preserve">: </w:t>
      </w:r>
      <w:r w:rsidR="00D37516" w:rsidRPr="002F6F15">
        <w:rPr>
          <w:rFonts w:asciiTheme="majorHAnsi" w:hAnsiTheme="majorHAnsi" w:cstheme="minorHAnsi"/>
          <w:sz w:val="20"/>
          <w:szCs w:val="20"/>
        </w:rPr>
        <w:t xml:space="preserve">£27,664 </w:t>
      </w:r>
      <w:r w:rsidRPr="002F6F15">
        <w:rPr>
          <w:rFonts w:asciiTheme="majorHAnsi" w:hAnsiTheme="majorHAnsi"/>
          <w:sz w:val="20"/>
          <w:szCs w:val="20"/>
        </w:rPr>
        <w:t xml:space="preserve">per annum pro rata (based on a 35 hour week) </w:t>
      </w:r>
    </w:p>
    <w:p w14:paraId="3E79ED8D" w14:textId="77777777" w:rsidR="00266EBE" w:rsidRPr="002F6F15" w:rsidRDefault="00D37516" w:rsidP="00204782">
      <w:pPr>
        <w:pStyle w:val="ListParagraph"/>
        <w:numPr>
          <w:ilvl w:val="0"/>
          <w:numId w:val="24"/>
        </w:numPr>
        <w:spacing w:after="120"/>
        <w:rPr>
          <w:rStyle w:val="normaltextrun"/>
          <w:rFonts w:asciiTheme="majorHAnsi" w:hAnsiTheme="majorHAnsi"/>
          <w:sz w:val="20"/>
          <w:szCs w:val="20"/>
        </w:rPr>
      </w:pPr>
      <w:r w:rsidRPr="002F6F15">
        <w:rPr>
          <w:rFonts w:asciiTheme="majorHAnsi" w:hAnsiTheme="majorHAnsi" w:cstheme="minorHAnsi"/>
          <w:b/>
          <w:bCs/>
          <w:sz w:val="20"/>
          <w:szCs w:val="20"/>
        </w:rPr>
        <w:t xml:space="preserve">Contract length: </w:t>
      </w:r>
      <w:r w:rsidR="00266EBE" w:rsidRPr="002F6F15">
        <w:rPr>
          <w:rStyle w:val="normaltextrun"/>
          <w:rFonts w:asciiTheme="majorHAnsi" w:hAnsiTheme="majorHAnsi" w:cstheme="minorHAnsi"/>
          <w:sz w:val="20"/>
          <w:szCs w:val="20"/>
        </w:rPr>
        <w:t xml:space="preserve">Permanent, subject to a 7 month probationary period for coop membership. </w:t>
      </w:r>
    </w:p>
    <w:p w14:paraId="151B5802" w14:textId="4DEF29D8" w:rsidR="00704DD4" w:rsidRPr="002F6F15" w:rsidRDefault="00704DD4" w:rsidP="00204782">
      <w:pPr>
        <w:pStyle w:val="ListParagraph"/>
        <w:numPr>
          <w:ilvl w:val="0"/>
          <w:numId w:val="24"/>
        </w:numPr>
        <w:spacing w:after="120"/>
        <w:rPr>
          <w:rFonts w:asciiTheme="majorHAnsi" w:hAnsiTheme="majorHAnsi"/>
          <w:sz w:val="20"/>
          <w:szCs w:val="20"/>
        </w:rPr>
      </w:pPr>
      <w:r w:rsidRPr="002F6F15">
        <w:rPr>
          <w:rFonts w:asciiTheme="majorHAnsi" w:hAnsiTheme="majorHAnsi"/>
          <w:b/>
          <w:bCs/>
          <w:sz w:val="20"/>
          <w:szCs w:val="20"/>
        </w:rPr>
        <w:t>Responsible to</w:t>
      </w:r>
      <w:r w:rsidRPr="002F6F15">
        <w:rPr>
          <w:rFonts w:asciiTheme="majorHAnsi" w:hAnsiTheme="majorHAnsi"/>
          <w:sz w:val="20"/>
          <w:szCs w:val="20"/>
        </w:rPr>
        <w:t xml:space="preserve">: </w:t>
      </w:r>
      <w:proofErr w:type="spellStart"/>
      <w:r w:rsidRPr="002F6F15">
        <w:rPr>
          <w:rFonts w:asciiTheme="majorHAnsi" w:hAnsiTheme="majorHAnsi"/>
          <w:sz w:val="20"/>
          <w:szCs w:val="20"/>
        </w:rPr>
        <w:t>OrganicLea</w:t>
      </w:r>
      <w:proofErr w:type="spellEnd"/>
      <w:r w:rsidRPr="002F6F15">
        <w:rPr>
          <w:rFonts w:asciiTheme="majorHAnsi" w:hAnsiTheme="majorHAnsi"/>
          <w:sz w:val="20"/>
          <w:szCs w:val="20"/>
        </w:rPr>
        <w:t xml:space="preserve"> Workers’ Cooperative</w:t>
      </w:r>
      <w:r w:rsidR="00266EBE" w:rsidRPr="002F6F15">
        <w:rPr>
          <w:rFonts w:asciiTheme="majorHAnsi" w:hAnsiTheme="majorHAnsi"/>
          <w:sz w:val="20"/>
          <w:szCs w:val="20"/>
        </w:rPr>
        <w:t>, Distribution team</w:t>
      </w:r>
      <w:r w:rsidRPr="002F6F15">
        <w:rPr>
          <w:rFonts w:asciiTheme="majorHAnsi" w:hAnsiTheme="majorHAnsi"/>
          <w:sz w:val="20"/>
          <w:szCs w:val="20"/>
        </w:rPr>
        <w:t xml:space="preserve"> </w:t>
      </w:r>
    </w:p>
    <w:p w14:paraId="190E1F82" w14:textId="77777777" w:rsidR="00D37516" w:rsidRPr="002F6F15" w:rsidRDefault="00704DD4" w:rsidP="00D37516">
      <w:pPr>
        <w:pStyle w:val="ListParagraph"/>
        <w:numPr>
          <w:ilvl w:val="0"/>
          <w:numId w:val="24"/>
        </w:numPr>
        <w:spacing w:after="120"/>
        <w:rPr>
          <w:rFonts w:asciiTheme="majorHAnsi" w:hAnsiTheme="majorHAnsi"/>
          <w:sz w:val="20"/>
          <w:szCs w:val="20"/>
        </w:rPr>
      </w:pPr>
      <w:r w:rsidRPr="002F6F15">
        <w:rPr>
          <w:rFonts w:asciiTheme="majorHAnsi" w:hAnsiTheme="majorHAnsi"/>
          <w:b/>
          <w:bCs/>
          <w:sz w:val="20"/>
          <w:szCs w:val="20"/>
        </w:rPr>
        <w:t>Location</w:t>
      </w:r>
      <w:r w:rsidRPr="002F6F15">
        <w:rPr>
          <w:rFonts w:asciiTheme="majorHAnsi" w:hAnsiTheme="majorHAnsi"/>
          <w:sz w:val="20"/>
          <w:szCs w:val="20"/>
        </w:rPr>
        <w:t xml:space="preserve">: Tuesdays and Wednesdays to be worked at </w:t>
      </w:r>
      <w:proofErr w:type="spellStart"/>
      <w:r w:rsidRPr="002F6F15">
        <w:rPr>
          <w:rFonts w:asciiTheme="majorHAnsi" w:hAnsiTheme="majorHAnsi"/>
          <w:sz w:val="20"/>
          <w:szCs w:val="20"/>
        </w:rPr>
        <w:t>Hawkwood</w:t>
      </w:r>
      <w:proofErr w:type="spellEnd"/>
      <w:r w:rsidRPr="002F6F15">
        <w:rPr>
          <w:rFonts w:asciiTheme="majorHAnsi" w:hAnsiTheme="majorHAnsi"/>
          <w:sz w:val="20"/>
          <w:szCs w:val="20"/>
        </w:rPr>
        <w:t xml:space="preserve"> Community Plant Nursery; other hours may be worked remotely</w:t>
      </w:r>
      <w:r w:rsidR="00D37516" w:rsidRPr="002F6F15">
        <w:rPr>
          <w:rFonts w:asciiTheme="majorHAnsi" w:hAnsiTheme="majorHAnsi"/>
          <w:sz w:val="20"/>
          <w:szCs w:val="20"/>
        </w:rPr>
        <w:t xml:space="preserve"> or</w:t>
      </w:r>
      <w:r w:rsidR="00AC7A00" w:rsidRPr="002F6F15">
        <w:rPr>
          <w:rFonts w:asciiTheme="majorHAnsi" w:hAnsiTheme="majorHAnsi"/>
          <w:sz w:val="20"/>
          <w:szCs w:val="20"/>
        </w:rPr>
        <w:t xml:space="preserve"> at </w:t>
      </w:r>
      <w:proofErr w:type="spellStart"/>
      <w:r w:rsidR="00AC7A00" w:rsidRPr="002F6F15">
        <w:rPr>
          <w:rFonts w:asciiTheme="majorHAnsi" w:hAnsiTheme="majorHAnsi"/>
          <w:sz w:val="20"/>
          <w:szCs w:val="20"/>
        </w:rPr>
        <w:t>Hawkwood</w:t>
      </w:r>
      <w:proofErr w:type="spellEnd"/>
      <w:r w:rsidRPr="002F6F15">
        <w:rPr>
          <w:rFonts w:asciiTheme="majorHAnsi" w:hAnsiTheme="majorHAnsi"/>
          <w:sz w:val="20"/>
          <w:szCs w:val="20"/>
        </w:rPr>
        <w:t xml:space="preserve"> or at our office at the Hornbeam Centre in Walthamstow. </w:t>
      </w:r>
    </w:p>
    <w:p w14:paraId="1FE8FC0D" w14:textId="618AD875" w:rsidR="00D37516" w:rsidRPr="002F6F15" w:rsidRDefault="00B908C1" w:rsidP="00B908C1">
      <w:pPr>
        <w:spacing w:after="120"/>
        <w:rPr>
          <w:rFonts w:asciiTheme="majorHAnsi" w:hAnsiTheme="majorHAnsi"/>
          <w:sz w:val="20"/>
          <w:szCs w:val="20"/>
        </w:rPr>
      </w:pPr>
      <w:proofErr w:type="spellStart"/>
      <w:r w:rsidRPr="002F6F15">
        <w:rPr>
          <w:rFonts w:asciiTheme="majorHAnsi" w:hAnsiTheme="majorHAnsi"/>
          <w:sz w:val="20"/>
          <w:szCs w:val="20"/>
        </w:rPr>
        <w:t>OrganicLea</w:t>
      </w:r>
      <w:proofErr w:type="spellEnd"/>
      <w:r w:rsidRPr="002F6F15">
        <w:rPr>
          <w:rFonts w:asciiTheme="majorHAnsi" w:hAnsiTheme="majorHAnsi"/>
          <w:sz w:val="20"/>
          <w:szCs w:val="20"/>
        </w:rPr>
        <w:t xml:space="preserve"> believe that, in most cases, it is best for the organisation and the worker to be fulfilling a 4 day per week role. Whilst this role is 3 days per week, we would like to support the successful candidate to find an additional one day of work within the </w:t>
      </w:r>
      <w:proofErr w:type="spellStart"/>
      <w:r w:rsidRPr="002F6F15">
        <w:rPr>
          <w:rFonts w:asciiTheme="majorHAnsi" w:hAnsiTheme="majorHAnsi"/>
          <w:sz w:val="20"/>
          <w:szCs w:val="20"/>
        </w:rPr>
        <w:t>OrganicLea</w:t>
      </w:r>
      <w:proofErr w:type="spellEnd"/>
      <w:r w:rsidRPr="002F6F15">
        <w:rPr>
          <w:rFonts w:asciiTheme="majorHAnsi" w:hAnsiTheme="majorHAnsi"/>
          <w:sz w:val="20"/>
          <w:szCs w:val="20"/>
        </w:rPr>
        <w:t xml:space="preserve"> cooperative.</w:t>
      </w:r>
    </w:p>
    <w:p w14:paraId="53600090" w14:textId="77777777" w:rsidR="00266EBE" w:rsidRPr="002F6F15" w:rsidRDefault="00266EBE" w:rsidP="00266EBE">
      <w:pPr>
        <w:pStyle w:val="paragraph"/>
        <w:textAlignment w:val="baseline"/>
        <w:rPr>
          <w:rFonts w:asciiTheme="majorHAnsi" w:hAnsiTheme="majorHAnsi" w:cstheme="minorHAnsi"/>
          <w:sz w:val="20"/>
          <w:szCs w:val="20"/>
        </w:rPr>
      </w:pPr>
      <w:r w:rsidRPr="002F6F15">
        <w:rPr>
          <w:rStyle w:val="normaltextrun"/>
          <w:rFonts w:asciiTheme="majorHAnsi" w:hAnsiTheme="majorHAnsi" w:cstheme="minorHAnsi"/>
          <w:sz w:val="20"/>
          <w:szCs w:val="20"/>
        </w:rPr>
        <w:t>Successful appointment to the role will be subject to satisfactory references and will require proof of eligibility to work in the UK, self-declaration of unspent convictions and an enhanced/basic Disclosure and Barring service (DBS) check.</w:t>
      </w:r>
    </w:p>
    <w:p w14:paraId="25026FE0" w14:textId="0CD8CB7F" w:rsidR="00266EBE" w:rsidRPr="002F6F15" w:rsidRDefault="00266EBE" w:rsidP="00266EBE">
      <w:pPr>
        <w:pStyle w:val="paragraph"/>
        <w:textAlignment w:val="baseline"/>
        <w:rPr>
          <w:rStyle w:val="normaltextrun"/>
          <w:rFonts w:asciiTheme="majorHAnsi" w:hAnsiTheme="majorHAnsi" w:cstheme="minorHAnsi"/>
          <w:sz w:val="20"/>
          <w:szCs w:val="20"/>
        </w:rPr>
      </w:pPr>
      <w:proofErr w:type="spellStart"/>
      <w:r w:rsidRPr="002F6F15">
        <w:rPr>
          <w:rStyle w:val="normaltextrun"/>
          <w:rFonts w:asciiTheme="majorHAnsi" w:hAnsiTheme="majorHAnsi" w:cstheme="minorHAnsi"/>
          <w:sz w:val="20"/>
          <w:szCs w:val="20"/>
        </w:rPr>
        <w:t>Organic</w:t>
      </w:r>
      <w:r w:rsidR="002F6F15">
        <w:rPr>
          <w:rStyle w:val="normaltextrun"/>
          <w:rFonts w:asciiTheme="majorHAnsi" w:hAnsiTheme="majorHAnsi" w:cstheme="minorHAnsi"/>
          <w:sz w:val="20"/>
          <w:szCs w:val="20"/>
        </w:rPr>
        <w:t>L</w:t>
      </w:r>
      <w:r w:rsidRPr="002F6F15">
        <w:rPr>
          <w:rStyle w:val="normaltextrun"/>
          <w:rFonts w:asciiTheme="majorHAnsi" w:hAnsiTheme="majorHAnsi" w:cstheme="minorHAnsi"/>
          <w:sz w:val="20"/>
          <w:szCs w:val="20"/>
        </w:rPr>
        <w:t>ea</w:t>
      </w:r>
      <w:proofErr w:type="spellEnd"/>
      <w:r w:rsidRPr="002F6F15">
        <w:rPr>
          <w:rStyle w:val="normaltextrun"/>
          <w:rFonts w:asciiTheme="majorHAnsi" w:hAnsiTheme="majorHAnsi" w:cstheme="minorHAnsi"/>
          <w:sz w:val="20"/>
          <w:szCs w:val="20"/>
        </w:rPr>
        <w:t xml:space="preserve"> is committed to equity and representation, and we particularly welcome applications from people who are from Black and </w:t>
      </w:r>
      <w:proofErr w:type="spellStart"/>
      <w:r w:rsidRPr="002F6F15">
        <w:rPr>
          <w:rStyle w:val="spellingerror"/>
          <w:rFonts w:asciiTheme="majorHAnsi" w:hAnsiTheme="majorHAnsi" w:cstheme="minorHAnsi"/>
          <w:sz w:val="20"/>
          <w:szCs w:val="20"/>
        </w:rPr>
        <w:t>Minoritised</w:t>
      </w:r>
      <w:proofErr w:type="spellEnd"/>
      <w:r w:rsidRPr="002F6F15">
        <w:rPr>
          <w:rStyle w:val="normaltextrun"/>
          <w:rFonts w:asciiTheme="majorHAnsi" w:hAnsiTheme="majorHAnsi" w:cstheme="minorHAnsi"/>
          <w:sz w:val="20"/>
          <w:szCs w:val="20"/>
        </w:rPr>
        <w:t xml:space="preserve"> communities, have disabilities, are LGBTQIA+ or don’t have university degrees, so as to better reflect the communities in which we live and work. </w:t>
      </w:r>
    </w:p>
    <w:p w14:paraId="698ABCDD" w14:textId="77777777" w:rsidR="00266EBE" w:rsidRPr="002F6F15" w:rsidRDefault="00266EBE" w:rsidP="00266EBE">
      <w:pPr>
        <w:pStyle w:val="paragraph"/>
        <w:textAlignment w:val="baseline"/>
        <w:rPr>
          <w:rStyle w:val="eop"/>
          <w:rFonts w:asciiTheme="majorHAnsi" w:hAnsiTheme="majorHAnsi" w:cstheme="minorHAnsi"/>
          <w:sz w:val="20"/>
          <w:szCs w:val="20"/>
        </w:rPr>
      </w:pPr>
      <w:r w:rsidRPr="002F6F15">
        <w:rPr>
          <w:rStyle w:val="normaltextrun"/>
          <w:rFonts w:asciiTheme="majorHAnsi" w:hAnsiTheme="majorHAnsi" w:cstheme="minorHAnsi"/>
          <w:sz w:val="20"/>
          <w:szCs w:val="20"/>
        </w:rPr>
        <w:t>We are a Disability Confident Committed employer. We are happy to make appropriate reasonable adjustments during the interview stage and to our workplace if selected. Please use the application form to let us know if this is relevant to you (you do not need to share any details about your disability at this stage). If you meet the minimum requirements for the role we will offer a guaranteed interview. </w:t>
      </w:r>
      <w:r w:rsidRPr="002F6F15">
        <w:rPr>
          <w:rStyle w:val="eop"/>
          <w:rFonts w:asciiTheme="majorHAnsi" w:hAnsiTheme="majorHAnsi" w:cstheme="minorHAnsi"/>
          <w:sz w:val="20"/>
          <w:szCs w:val="20"/>
        </w:rPr>
        <w:t> </w:t>
      </w:r>
    </w:p>
    <w:p w14:paraId="0A7C57FC" w14:textId="77777777" w:rsidR="00266EBE" w:rsidRPr="002F6F15" w:rsidRDefault="00266EBE" w:rsidP="00266EBE">
      <w:pPr>
        <w:pStyle w:val="paragraph"/>
        <w:textAlignment w:val="baseline"/>
        <w:rPr>
          <w:rFonts w:asciiTheme="majorHAnsi" w:hAnsiTheme="majorHAnsi" w:cstheme="minorHAnsi"/>
          <w:sz w:val="20"/>
          <w:szCs w:val="20"/>
        </w:rPr>
      </w:pPr>
    </w:p>
    <w:p w14:paraId="5F480F06" w14:textId="77777777" w:rsidR="00266EBE" w:rsidRPr="002F6F15" w:rsidRDefault="00266EBE" w:rsidP="00266EBE">
      <w:pPr>
        <w:pStyle w:val="paragraph"/>
        <w:textAlignment w:val="baseline"/>
        <w:rPr>
          <w:rStyle w:val="eop"/>
          <w:rFonts w:asciiTheme="majorHAnsi" w:hAnsiTheme="majorHAnsi" w:cstheme="minorHAnsi"/>
          <w:sz w:val="20"/>
          <w:szCs w:val="20"/>
        </w:rPr>
      </w:pPr>
      <w:r w:rsidRPr="002F6F15">
        <w:rPr>
          <w:rStyle w:val="normaltextrun"/>
          <w:rFonts w:asciiTheme="majorHAnsi" w:hAnsiTheme="majorHAnsi" w:cstheme="minorHAnsi"/>
          <w:sz w:val="20"/>
          <w:szCs w:val="20"/>
        </w:rPr>
        <w:t>We seek to offer an open and supportive workplace which supports colleagues’ mental health and wellbeing. We are committed to ensuring that colleagues feel able to disclose any mental health conditions and to supporting them and offering reasonable adjustments when required. </w:t>
      </w:r>
      <w:r w:rsidRPr="002F6F15">
        <w:rPr>
          <w:rStyle w:val="eop"/>
          <w:rFonts w:asciiTheme="majorHAnsi" w:hAnsiTheme="majorHAnsi" w:cstheme="minorHAnsi"/>
          <w:sz w:val="20"/>
          <w:szCs w:val="20"/>
        </w:rPr>
        <w:t> </w:t>
      </w:r>
    </w:p>
    <w:p w14:paraId="4C8300F9" w14:textId="16A800AF" w:rsidR="00266EBE" w:rsidRPr="002F6F15" w:rsidRDefault="00266EBE" w:rsidP="00266EBE">
      <w:pPr>
        <w:pStyle w:val="paragraph"/>
        <w:jc w:val="center"/>
        <w:textAlignment w:val="baseline"/>
        <w:rPr>
          <w:rFonts w:asciiTheme="majorHAnsi" w:hAnsiTheme="majorHAnsi" w:cstheme="minorHAnsi"/>
          <w:sz w:val="20"/>
          <w:szCs w:val="20"/>
        </w:rPr>
      </w:pPr>
      <w:r w:rsidRPr="002F6F15">
        <w:rPr>
          <w:rStyle w:val="normaltextrun"/>
          <w:rFonts w:asciiTheme="majorHAnsi" w:hAnsiTheme="majorHAnsi" w:cstheme="minorHAnsi"/>
          <w:b/>
          <w:bCs/>
          <w:sz w:val="20"/>
          <w:szCs w:val="20"/>
        </w:rPr>
        <w:t>How to apply</w:t>
      </w:r>
    </w:p>
    <w:p w14:paraId="58C938D5" w14:textId="687E73D6" w:rsidR="00266EBE" w:rsidRPr="002F6F15" w:rsidRDefault="00266EBE" w:rsidP="00266EBE">
      <w:pPr>
        <w:rPr>
          <w:rFonts w:asciiTheme="majorHAnsi" w:hAnsiTheme="majorHAnsi" w:cstheme="minorHAnsi"/>
          <w:sz w:val="20"/>
          <w:szCs w:val="20"/>
        </w:rPr>
      </w:pPr>
      <w:r w:rsidRPr="002F6F15">
        <w:rPr>
          <w:rStyle w:val="normaltextrun"/>
          <w:rFonts w:asciiTheme="majorHAnsi" w:hAnsiTheme="majorHAnsi" w:cstheme="minorHAnsi"/>
          <w:sz w:val="20"/>
          <w:szCs w:val="20"/>
        </w:rPr>
        <w:t xml:space="preserve">Please read the job description and person specification below carefully, and complete the application form which is provided separately. We also ask that you complete an equal opportunities monitoring form online </w:t>
      </w:r>
      <w:hyperlink r:id="rId6" w:tgtFrame="_blank" w:history="1">
        <w:r w:rsidRPr="002F6F15">
          <w:rPr>
            <w:rStyle w:val="normaltextrun"/>
            <w:rFonts w:asciiTheme="majorHAnsi" w:hAnsiTheme="majorHAnsi" w:cstheme="minorHAnsi"/>
            <w:color w:val="0563C1"/>
            <w:sz w:val="20"/>
            <w:szCs w:val="20"/>
            <w:u w:val="single"/>
          </w:rPr>
          <w:t>here</w:t>
        </w:r>
      </w:hyperlink>
      <w:r w:rsidRPr="002F6F15">
        <w:rPr>
          <w:rFonts w:asciiTheme="majorHAnsi" w:hAnsiTheme="majorHAnsi" w:cstheme="minorHAnsi"/>
          <w:sz w:val="20"/>
          <w:szCs w:val="20"/>
        </w:rPr>
        <w:t>.</w:t>
      </w:r>
    </w:p>
    <w:p w14:paraId="3A961E31" w14:textId="115DAFFC" w:rsidR="00266EBE" w:rsidRPr="002F6F15" w:rsidRDefault="00266EBE" w:rsidP="00266EBE">
      <w:pPr>
        <w:pStyle w:val="paragraph"/>
        <w:textAlignment w:val="baseline"/>
        <w:rPr>
          <w:rFonts w:asciiTheme="majorHAnsi" w:hAnsiTheme="majorHAnsi" w:cstheme="minorHAnsi"/>
          <w:sz w:val="20"/>
          <w:szCs w:val="20"/>
        </w:rPr>
      </w:pPr>
      <w:r w:rsidRPr="002F6F15">
        <w:rPr>
          <w:rStyle w:val="normaltextrun"/>
          <w:rFonts w:asciiTheme="majorHAnsi" w:hAnsiTheme="majorHAnsi" w:cstheme="minorHAnsi"/>
          <w:color w:val="000000"/>
          <w:sz w:val="20"/>
          <w:szCs w:val="20"/>
        </w:rPr>
        <w:t xml:space="preserve">For more information about the role or questions about the application process you can contact </w:t>
      </w:r>
      <w:r w:rsidRPr="002F6F15">
        <w:rPr>
          <w:rStyle w:val="normaltextrun"/>
          <w:rFonts w:asciiTheme="majorHAnsi" w:hAnsiTheme="majorHAnsi" w:cstheme="minorHAnsi"/>
          <w:color w:val="000000"/>
          <w:sz w:val="20"/>
          <w:szCs w:val="20"/>
        </w:rPr>
        <w:t>us</w:t>
      </w:r>
      <w:r w:rsidRPr="002F6F15">
        <w:rPr>
          <w:rStyle w:val="normaltextrun"/>
          <w:rFonts w:asciiTheme="majorHAnsi" w:hAnsiTheme="majorHAnsi" w:cstheme="minorHAnsi"/>
          <w:color w:val="000000"/>
          <w:sz w:val="20"/>
          <w:szCs w:val="20"/>
        </w:rPr>
        <w:t xml:space="preserve"> by email on </w:t>
      </w:r>
      <w:r w:rsidRPr="002F6F15">
        <w:rPr>
          <w:rStyle w:val="normaltextrun"/>
          <w:rFonts w:asciiTheme="majorHAnsi" w:hAnsiTheme="majorHAnsi" w:cstheme="minorHAnsi"/>
          <w:sz w:val="20"/>
          <w:szCs w:val="20"/>
        </w:rPr>
        <w:t>tsouni</w:t>
      </w:r>
      <w:r w:rsidRPr="002F6F15">
        <w:rPr>
          <w:rStyle w:val="normaltextrun"/>
          <w:rFonts w:asciiTheme="majorHAnsi" w:hAnsiTheme="majorHAnsi" w:cstheme="minorHAnsi"/>
          <w:sz w:val="20"/>
          <w:szCs w:val="20"/>
        </w:rPr>
        <w:t>@organiclea.org.uk.</w:t>
      </w:r>
      <w:r w:rsidRPr="002F6F15">
        <w:rPr>
          <w:rStyle w:val="normaltextrun"/>
          <w:rFonts w:asciiTheme="majorHAnsi" w:hAnsiTheme="majorHAnsi" w:cstheme="minorHAnsi"/>
          <w:color w:val="000000"/>
          <w:sz w:val="20"/>
          <w:szCs w:val="20"/>
        </w:rPr>
        <w:t> </w:t>
      </w:r>
      <w:r w:rsidRPr="002F6F15">
        <w:rPr>
          <w:rStyle w:val="eop"/>
          <w:rFonts w:asciiTheme="majorHAnsi" w:hAnsiTheme="majorHAnsi" w:cstheme="minorHAnsi"/>
          <w:color w:val="000000"/>
          <w:sz w:val="20"/>
          <w:szCs w:val="20"/>
        </w:rPr>
        <w:t> </w:t>
      </w:r>
    </w:p>
    <w:p w14:paraId="2C111D56" w14:textId="5162B350" w:rsidR="00266EBE" w:rsidRPr="002F6F15" w:rsidRDefault="00266EBE" w:rsidP="00266EBE">
      <w:pPr>
        <w:pStyle w:val="paragraph"/>
        <w:textAlignment w:val="baseline"/>
        <w:rPr>
          <w:rStyle w:val="normaltextrun"/>
          <w:rFonts w:asciiTheme="majorHAnsi" w:hAnsiTheme="majorHAnsi" w:cstheme="minorHAnsi"/>
          <w:color w:val="000000"/>
          <w:sz w:val="20"/>
          <w:szCs w:val="20"/>
        </w:rPr>
      </w:pPr>
      <w:r w:rsidRPr="002F6F15">
        <w:rPr>
          <w:rStyle w:val="normaltextrun"/>
          <w:rFonts w:asciiTheme="majorHAnsi" w:hAnsiTheme="majorHAnsi" w:cstheme="minorHAnsi"/>
          <w:color w:val="000000"/>
          <w:sz w:val="20"/>
          <w:szCs w:val="20"/>
        </w:rPr>
        <w:t xml:space="preserve">Please send completed application to </w:t>
      </w:r>
      <w:r w:rsidRPr="002F6F15">
        <w:rPr>
          <w:rStyle w:val="normaltextrun"/>
          <w:rFonts w:asciiTheme="majorHAnsi" w:hAnsiTheme="majorHAnsi" w:cstheme="minorHAnsi"/>
          <w:color w:val="000000"/>
          <w:sz w:val="20"/>
          <w:szCs w:val="20"/>
        </w:rPr>
        <w:t>tsouni</w:t>
      </w:r>
      <w:r w:rsidRPr="002F6F15">
        <w:rPr>
          <w:rStyle w:val="normaltextrun"/>
          <w:rFonts w:asciiTheme="majorHAnsi" w:hAnsiTheme="majorHAnsi" w:cstheme="minorHAnsi"/>
          <w:color w:val="000000"/>
          <w:sz w:val="20"/>
          <w:szCs w:val="20"/>
        </w:rPr>
        <w:t>@organiclea.org.uk</w:t>
      </w:r>
    </w:p>
    <w:p w14:paraId="279F366C" w14:textId="575F883B" w:rsidR="00266EBE" w:rsidRPr="002F6F15" w:rsidRDefault="00266EBE" w:rsidP="00266EBE">
      <w:pPr>
        <w:pStyle w:val="paragraph"/>
        <w:textAlignment w:val="baseline"/>
        <w:rPr>
          <w:rFonts w:asciiTheme="majorHAnsi" w:hAnsiTheme="majorHAnsi" w:cstheme="minorHAnsi"/>
          <w:sz w:val="20"/>
          <w:szCs w:val="20"/>
        </w:rPr>
      </w:pPr>
      <w:r w:rsidRPr="002F6F15">
        <w:rPr>
          <w:rStyle w:val="normaltextrun"/>
          <w:rFonts w:asciiTheme="majorHAnsi" w:hAnsiTheme="majorHAnsi" w:cstheme="minorHAnsi"/>
          <w:sz w:val="20"/>
          <w:szCs w:val="20"/>
        </w:rPr>
        <w:t>Deadline for applications is</w:t>
      </w:r>
      <w:r w:rsidRPr="002F6F15">
        <w:rPr>
          <w:rStyle w:val="normaltextrun"/>
          <w:rFonts w:asciiTheme="majorHAnsi" w:hAnsiTheme="majorHAnsi" w:cstheme="minorHAnsi"/>
          <w:sz w:val="20"/>
          <w:szCs w:val="20"/>
        </w:rPr>
        <w:t xml:space="preserve"> 1pm</w:t>
      </w:r>
      <w:r w:rsidRPr="002F6F15">
        <w:rPr>
          <w:rStyle w:val="normaltextrun"/>
          <w:rFonts w:asciiTheme="majorHAnsi" w:hAnsiTheme="majorHAnsi" w:cstheme="minorHAnsi"/>
          <w:sz w:val="20"/>
          <w:szCs w:val="20"/>
        </w:rPr>
        <w:t xml:space="preserve"> </w:t>
      </w:r>
      <w:r w:rsidRPr="002F6F15">
        <w:rPr>
          <w:rStyle w:val="normaltextrun"/>
          <w:rFonts w:asciiTheme="majorHAnsi" w:hAnsiTheme="majorHAnsi" w:cstheme="minorHAnsi"/>
          <w:sz w:val="20"/>
          <w:szCs w:val="20"/>
        </w:rPr>
        <w:t>Friday 10 November</w:t>
      </w:r>
      <w:r w:rsidRPr="002F6F15">
        <w:rPr>
          <w:rStyle w:val="normaltextrun"/>
          <w:rFonts w:asciiTheme="majorHAnsi" w:hAnsiTheme="majorHAnsi" w:cstheme="minorHAnsi"/>
          <w:sz w:val="20"/>
          <w:szCs w:val="20"/>
        </w:rPr>
        <w:t>. </w:t>
      </w:r>
      <w:r w:rsidRPr="002F6F15">
        <w:rPr>
          <w:rStyle w:val="eop"/>
          <w:rFonts w:asciiTheme="majorHAnsi" w:hAnsiTheme="majorHAnsi" w:cstheme="minorHAnsi"/>
          <w:sz w:val="20"/>
          <w:szCs w:val="20"/>
        </w:rPr>
        <w:t> </w:t>
      </w:r>
    </w:p>
    <w:p w14:paraId="21F7A055" w14:textId="51CE5850" w:rsidR="00266EBE" w:rsidRPr="002F6F15" w:rsidRDefault="00266EBE" w:rsidP="00266EBE">
      <w:pPr>
        <w:pStyle w:val="paragraph"/>
        <w:textAlignment w:val="baseline"/>
        <w:rPr>
          <w:rFonts w:asciiTheme="majorHAnsi" w:hAnsiTheme="majorHAnsi" w:cstheme="minorHAnsi"/>
          <w:sz w:val="20"/>
          <w:szCs w:val="20"/>
        </w:rPr>
      </w:pPr>
      <w:r w:rsidRPr="002F6F15">
        <w:rPr>
          <w:rStyle w:val="normaltextrun"/>
          <w:rFonts w:asciiTheme="majorHAnsi" w:hAnsiTheme="majorHAnsi" w:cstheme="minorHAnsi"/>
          <w:sz w:val="20"/>
          <w:szCs w:val="20"/>
        </w:rPr>
        <w:t xml:space="preserve">Interviews are to take place on </w:t>
      </w:r>
      <w:r w:rsidRPr="002F6F15">
        <w:rPr>
          <w:rStyle w:val="normaltextrun"/>
          <w:rFonts w:asciiTheme="majorHAnsi" w:hAnsiTheme="majorHAnsi" w:cstheme="minorHAnsi"/>
          <w:sz w:val="20"/>
          <w:szCs w:val="20"/>
        </w:rPr>
        <w:t>Friday 17 November</w:t>
      </w:r>
      <w:r w:rsidRPr="002F6F15">
        <w:rPr>
          <w:rStyle w:val="normaltextrun"/>
          <w:rFonts w:asciiTheme="majorHAnsi" w:hAnsiTheme="majorHAnsi" w:cstheme="minorHAnsi"/>
          <w:sz w:val="20"/>
          <w:szCs w:val="20"/>
        </w:rPr>
        <w:t>.</w:t>
      </w:r>
      <w:r w:rsidRPr="002F6F15">
        <w:rPr>
          <w:rStyle w:val="eop"/>
          <w:rFonts w:asciiTheme="majorHAnsi" w:hAnsiTheme="majorHAnsi" w:cstheme="minorHAnsi"/>
          <w:sz w:val="20"/>
          <w:szCs w:val="20"/>
        </w:rPr>
        <w:t> </w:t>
      </w:r>
    </w:p>
    <w:p w14:paraId="5F61F864" w14:textId="562EB7FA" w:rsidR="00266EBE" w:rsidRPr="002F6F15" w:rsidRDefault="00266EBE" w:rsidP="00266EBE">
      <w:pPr>
        <w:pStyle w:val="paragraph"/>
        <w:textAlignment w:val="baseline"/>
        <w:rPr>
          <w:rFonts w:asciiTheme="majorHAnsi" w:hAnsiTheme="majorHAnsi" w:cstheme="minorHAnsi"/>
          <w:sz w:val="20"/>
          <w:szCs w:val="20"/>
        </w:rPr>
      </w:pPr>
      <w:r w:rsidRPr="002F6F15">
        <w:rPr>
          <w:rStyle w:val="normaltextrun"/>
          <w:rFonts w:asciiTheme="majorHAnsi" w:hAnsiTheme="majorHAnsi" w:cstheme="minorHAnsi"/>
          <w:sz w:val="20"/>
          <w:szCs w:val="20"/>
        </w:rPr>
        <w:t>Start date: As soon as possible after interviews.</w:t>
      </w:r>
    </w:p>
    <w:p w14:paraId="42E3BD14" w14:textId="77777777" w:rsidR="00D37516" w:rsidRPr="002F6F15" w:rsidRDefault="00D37516" w:rsidP="00D37516">
      <w:pPr>
        <w:pStyle w:val="paragraph"/>
        <w:tabs>
          <w:tab w:val="left" w:pos="1701"/>
        </w:tabs>
        <w:spacing w:before="0" w:beforeAutospacing="0" w:after="0" w:afterAutospacing="0"/>
        <w:textAlignment w:val="baseline"/>
        <w:rPr>
          <w:rFonts w:asciiTheme="majorHAnsi" w:eastAsia="Arial Unicode MS" w:hAnsiTheme="majorHAnsi"/>
          <w:sz w:val="20"/>
          <w:szCs w:val="20"/>
        </w:rPr>
      </w:pPr>
    </w:p>
    <w:p w14:paraId="1ADA7873" w14:textId="24837069" w:rsidR="00BD0A75" w:rsidRPr="002F6F15" w:rsidRDefault="00717B02" w:rsidP="00D37516">
      <w:pPr>
        <w:pStyle w:val="ListParagraph"/>
        <w:spacing w:after="120"/>
        <w:ind w:left="1080"/>
        <w:jc w:val="center"/>
        <w:rPr>
          <w:rFonts w:asciiTheme="majorHAnsi" w:eastAsia="Calibri" w:hAnsiTheme="majorHAnsi" w:cs="Arial"/>
          <w:b/>
          <w:sz w:val="20"/>
          <w:szCs w:val="20"/>
        </w:rPr>
      </w:pPr>
      <w:r w:rsidRPr="002F6F15">
        <w:rPr>
          <w:rFonts w:asciiTheme="majorHAnsi" w:eastAsia="Calibri" w:hAnsiTheme="majorHAnsi" w:cs="Arial"/>
          <w:b/>
          <w:sz w:val="20"/>
          <w:szCs w:val="20"/>
        </w:rPr>
        <w:t>J</w:t>
      </w:r>
      <w:r w:rsidR="00B30537" w:rsidRPr="002F6F15">
        <w:rPr>
          <w:rFonts w:asciiTheme="majorHAnsi" w:eastAsia="Calibri" w:hAnsiTheme="majorHAnsi" w:cs="Arial"/>
          <w:b/>
          <w:sz w:val="20"/>
          <w:szCs w:val="20"/>
        </w:rPr>
        <w:t>ob description</w:t>
      </w:r>
      <w:r w:rsidR="00266EBE" w:rsidRPr="002F6F15">
        <w:rPr>
          <w:rFonts w:asciiTheme="majorHAnsi" w:eastAsia="Calibri" w:hAnsiTheme="majorHAnsi" w:cs="Arial"/>
          <w:b/>
          <w:sz w:val="20"/>
          <w:szCs w:val="20"/>
        </w:rPr>
        <w:t xml:space="preserve">: </w:t>
      </w:r>
      <w:proofErr w:type="spellStart"/>
      <w:r w:rsidR="00266EBE" w:rsidRPr="002F6F15">
        <w:rPr>
          <w:rStyle w:val="Strong"/>
          <w:rFonts w:asciiTheme="majorHAnsi" w:hAnsiTheme="majorHAnsi"/>
          <w:sz w:val="20"/>
          <w:szCs w:val="20"/>
        </w:rPr>
        <w:t>OrganicLea</w:t>
      </w:r>
      <w:proofErr w:type="spellEnd"/>
      <w:r w:rsidR="00266EBE" w:rsidRPr="002F6F15">
        <w:rPr>
          <w:rStyle w:val="Strong"/>
          <w:rFonts w:asciiTheme="majorHAnsi" w:hAnsiTheme="majorHAnsi"/>
          <w:sz w:val="20"/>
          <w:szCs w:val="20"/>
        </w:rPr>
        <w:t xml:space="preserve"> Produce &amp; Marketing Coordinator</w:t>
      </w:r>
    </w:p>
    <w:p w14:paraId="32363888" w14:textId="23D8C2BD" w:rsidR="00D37516" w:rsidRPr="002F6F15" w:rsidRDefault="00266EBE" w:rsidP="00D37516">
      <w:pPr>
        <w:rPr>
          <w:rFonts w:asciiTheme="majorHAnsi" w:eastAsia="Batang" w:hAnsiTheme="majorHAnsi" w:cs="Arial"/>
          <w:b/>
          <w:sz w:val="20"/>
          <w:szCs w:val="20"/>
        </w:rPr>
      </w:pPr>
      <w:r w:rsidRPr="002F6F15">
        <w:rPr>
          <w:rFonts w:asciiTheme="majorHAnsi" w:eastAsia="Batang" w:hAnsiTheme="majorHAnsi" w:cs="Arial"/>
          <w:b/>
          <w:sz w:val="20"/>
          <w:szCs w:val="20"/>
        </w:rPr>
        <w:t xml:space="preserve">1. </w:t>
      </w:r>
      <w:r w:rsidR="00D37516" w:rsidRPr="002F6F15">
        <w:rPr>
          <w:rFonts w:asciiTheme="majorHAnsi" w:eastAsia="Batang" w:hAnsiTheme="majorHAnsi" w:cs="Arial"/>
          <w:b/>
          <w:sz w:val="20"/>
          <w:szCs w:val="20"/>
        </w:rPr>
        <w:t>Produce coordination</w:t>
      </w:r>
    </w:p>
    <w:p w14:paraId="65238169" w14:textId="77777777" w:rsidR="00D37516" w:rsidRPr="002F6F15" w:rsidRDefault="00D37516" w:rsidP="00D37516">
      <w:pPr>
        <w:pStyle w:val="ListParagraph"/>
        <w:numPr>
          <w:ilvl w:val="0"/>
          <w:numId w:val="8"/>
        </w:numPr>
        <w:ind w:left="714" w:hanging="357"/>
        <w:rPr>
          <w:rFonts w:asciiTheme="majorHAnsi" w:hAnsiTheme="majorHAnsi"/>
          <w:sz w:val="20"/>
          <w:szCs w:val="20"/>
        </w:rPr>
      </w:pPr>
      <w:r w:rsidRPr="002F6F15">
        <w:rPr>
          <w:rFonts w:asciiTheme="majorHAnsi" w:hAnsiTheme="majorHAnsi"/>
          <w:sz w:val="20"/>
          <w:szCs w:val="20"/>
        </w:rPr>
        <w:t>Overseeing distribution of all produce we grow on site to our box scheme, farm stall and a number of restaurants and shops across east London.</w:t>
      </w:r>
    </w:p>
    <w:p w14:paraId="1E288857" w14:textId="77777777" w:rsidR="00D37516" w:rsidRPr="002F6F15" w:rsidRDefault="00D37516" w:rsidP="00D37516">
      <w:pPr>
        <w:pStyle w:val="ListParagraph"/>
        <w:numPr>
          <w:ilvl w:val="0"/>
          <w:numId w:val="8"/>
        </w:numPr>
        <w:ind w:left="714" w:hanging="357"/>
        <w:rPr>
          <w:rFonts w:asciiTheme="majorHAnsi" w:hAnsiTheme="majorHAnsi"/>
          <w:sz w:val="20"/>
          <w:szCs w:val="20"/>
        </w:rPr>
      </w:pPr>
      <w:r w:rsidRPr="002F6F15">
        <w:rPr>
          <w:rFonts w:asciiTheme="majorHAnsi" w:hAnsiTheme="majorHAnsi"/>
          <w:sz w:val="20"/>
          <w:szCs w:val="20"/>
        </w:rPr>
        <w:t>Maintaining and developing relationships with chefs, restaurants and cafés.</w:t>
      </w:r>
    </w:p>
    <w:p w14:paraId="14033A5D" w14:textId="77777777" w:rsidR="00D37516" w:rsidRPr="002F6F15" w:rsidRDefault="00D37516" w:rsidP="00D37516">
      <w:pPr>
        <w:pStyle w:val="ListParagraph"/>
        <w:numPr>
          <w:ilvl w:val="0"/>
          <w:numId w:val="8"/>
        </w:numPr>
        <w:ind w:left="714" w:hanging="357"/>
        <w:rPr>
          <w:rFonts w:asciiTheme="majorHAnsi" w:hAnsiTheme="majorHAnsi"/>
          <w:sz w:val="20"/>
          <w:szCs w:val="20"/>
        </w:rPr>
      </w:pPr>
      <w:r w:rsidRPr="002F6F15">
        <w:rPr>
          <w:rFonts w:asciiTheme="majorHAnsi" w:hAnsiTheme="majorHAnsi"/>
          <w:sz w:val="20"/>
          <w:szCs w:val="20"/>
        </w:rPr>
        <w:t xml:space="preserve">Working with production team to crop plan effectively, and ensure all produce grown at </w:t>
      </w:r>
      <w:proofErr w:type="spellStart"/>
      <w:r w:rsidRPr="002F6F15">
        <w:rPr>
          <w:rFonts w:asciiTheme="majorHAnsi" w:hAnsiTheme="majorHAnsi"/>
          <w:sz w:val="20"/>
          <w:szCs w:val="20"/>
        </w:rPr>
        <w:t>Hawkwood</w:t>
      </w:r>
      <w:proofErr w:type="spellEnd"/>
      <w:r w:rsidRPr="002F6F15">
        <w:rPr>
          <w:rFonts w:asciiTheme="majorHAnsi" w:hAnsiTheme="majorHAnsi"/>
          <w:sz w:val="20"/>
          <w:szCs w:val="20"/>
        </w:rPr>
        <w:t xml:space="preserve"> site is harvested, packed and delivered to an appropriate standard.</w:t>
      </w:r>
    </w:p>
    <w:p w14:paraId="5AE2C392" w14:textId="77777777" w:rsidR="00D37516" w:rsidRPr="002F6F15" w:rsidRDefault="00D37516" w:rsidP="00D37516">
      <w:pPr>
        <w:pStyle w:val="ListParagraph"/>
        <w:numPr>
          <w:ilvl w:val="0"/>
          <w:numId w:val="8"/>
        </w:numPr>
        <w:ind w:left="714" w:hanging="357"/>
        <w:rPr>
          <w:rFonts w:asciiTheme="majorHAnsi" w:hAnsiTheme="majorHAnsi"/>
          <w:sz w:val="20"/>
          <w:szCs w:val="20"/>
        </w:rPr>
      </w:pPr>
      <w:r w:rsidRPr="002F6F15">
        <w:rPr>
          <w:rFonts w:asciiTheme="majorHAnsi" w:hAnsiTheme="majorHAnsi"/>
          <w:sz w:val="20"/>
          <w:szCs w:val="20"/>
        </w:rPr>
        <w:t xml:space="preserve">Practically support the harvesting of produce at the </w:t>
      </w:r>
      <w:proofErr w:type="spellStart"/>
      <w:r w:rsidRPr="002F6F15">
        <w:rPr>
          <w:rFonts w:asciiTheme="majorHAnsi" w:hAnsiTheme="majorHAnsi"/>
          <w:sz w:val="20"/>
          <w:szCs w:val="20"/>
        </w:rPr>
        <w:t>Hawkwood</w:t>
      </w:r>
      <w:proofErr w:type="spellEnd"/>
      <w:r w:rsidRPr="002F6F15">
        <w:rPr>
          <w:rFonts w:asciiTheme="majorHAnsi" w:hAnsiTheme="majorHAnsi"/>
          <w:sz w:val="20"/>
          <w:szCs w:val="20"/>
        </w:rPr>
        <w:t xml:space="preserve"> site.</w:t>
      </w:r>
    </w:p>
    <w:p w14:paraId="4875A44F" w14:textId="77777777" w:rsidR="00D37516" w:rsidRPr="002F6F15" w:rsidRDefault="00D37516" w:rsidP="00D37516">
      <w:pPr>
        <w:pStyle w:val="ListParagraph"/>
        <w:numPr>
          <w:ilvl w:val="0"/>
          <w:numId w:val="8"/>
        </w:numPr>
        <w:ind w:left="714" w:hanging="357"/>
        <w:rPr>
          <w:rFonts w:asciiTheme="majorHAnsi" w:hAnsiTheme="majorHAnsi"/>
          <w:sz w:val="20"/>
          <w:szCs w:val="20"/>
        </w:rPr>
      </w:pPr>
      <w:r w:rsidRPr="002F6F15">
        <w:rPr>
          <w:rFonts w:asciiTheme="majorHAnsi" w:hAnsiTheme="majorHAnsi"/>
          <w:sz w:val="20"/>
          <w:szCs w:val="20"/>
        </w:rPr>
        <w:t>Order produce for the box scheme, using Excel and relationships with suppliers to ensure interesting, varied and delicious seasonal fruit and veg bags each week, while staying within a weekly budget.</w:t>
      </w:r>
    </w:p>
    <w:p w14:paraId="642D5698" w14:textId="77777777" w:rsidR="00D37516" w:rsidRPr="002F6F15" w:rsidRDefault="00D37516" w:rsidP="00D37516">
      <w:pPr>
        <w:pStyle w:val="ListParagraph"/>
        <w:numPr>
          <w:ilvl w:val="0"/>
          <w:numId w:val="8"/>
        </w:numPr>
        <w:ind w:left="714" w:hanging="357"/>
        <w:rPr>
          <w:rFonts w:asciiTheme="majorHAnsi" w:hAnsiTheme="majorHAnsi"/>
          <w:sz w:val="20"/>
          <w:szCs w:val="20"/>
        </w:rPr>
      </w:pPr>
      <w:r w:rsidRPr="002F6F15">
        <w:rPr>
          <w:rFonts w:asciiTheme="majorHAnsi" w:hAnsiTheme="majorHAnsi"/>
          <w:sz w:val="20"/>
          <w:szCs w:val="20"/>
        </w:rPr>
        <w:t>Communicating with customers via weekly newsletter (Mailchimp) relevant produce information, updates and useful recipes.</w:t>
      </w:r>
    </w:p>
    <w:p w14:paraId="3A5FF4A3" w14:textId="77777777" w:rsidR="00D37516" w:rsidRPr="002F6F15" w:rsidRDefault="00D37516" w:rsidP="00D37516">
      <w:pPr>
        <w:pStyle w:val="ListParagraph"/>
        <w:numPr>
          <w:ilvl w:val="0"/>
          <w:numId w:val="8"/>
        </w:numPr>
        <w:ind w:left="714" w:hanging="357"/>
        <w:rPr>
          <w:rFonts w:asciiTheme="majorHAnsi" w:hAnsiTheme="majorHAnsi"/>
          <w:sz w:val="20"/>
          <w:szCs w:val="20"/>
        </w:rPr>
      </w:pPr>
      <w:r w:rsidRPr="002F6F15">
        <w:rPr>
          <w:rFonts w:asciiTheme="majorHAnsi" w:hAnsiTheme="majorHAnsi"/>
          <w:sz w:val="20"/>
          <w:szCs w:val="20"/>
        </w:rPr>
        <w:t>Regularly check and take appropriate actions from feedback from customers leaving box scheme.</w:t>
      </w:r>
    </w:p>
    <w:p w14:paraId="0E38EEE1" w14:textId="77777777" w:rsidR="00D37516" w:rsidRPr="002F6F15" w:rsidRDefault="00D37516" w:rsidP="00D37516">
      <w:pPr>
        <w:pStyle w:val="ListParagraph"/>
        <w:numPr>
          <w:ilvl w:val="0"/>
          <w:numId w:val="8"/>
        </w:numPr>
        <w:ind w:left="714" w:hanging="357"/>
        <w:rPr>
          <w:rFonts w:asciiTheme="majorHAnsi" w:eastAsia="Calibri" w:hAnsiTheme="majorHAnsi" w:cs="Times New Roman"/>
          <w:sz w:val="20"/>
          <w:szCs w:val="20"/>
        </w:rPr>
      </w:pPr>
      <w:r w:rsidRPr="002F6F15">
        <w:rPr>
          <w:rFonts w:asciiTheme="majorHAnsi" w:eastAsia="Calibri" w:hAnsiTheme="majorHAnsi" w:cs="Times New Roman"/>
          <w:sz w:val="20"/>
          <w:szCs w:val="20"/>
        </w:rPr>
        <w:t>Responsible for maintaining internal records of harvest yields and records of invoices and statements to outlets (internal and external).</w:t>
      </w:r>
    </w:p>
    <w:p w14:paraId="3930E32A" w14:textId="77777777" w:rsidR="00D37516" w:rsidRPr="002F6F15" w:rsidRDefault="00D37516" w:rsidP="00D37516">
      <w:pPr>
        <w:pStyle w:val="ListParagraph"/>
        <w:numPr>
          <w:ilvl w:val="0"/>
          <w:numId w:val="8"/>
        </w:numPr>
        <w:ind w:left="714" w:hanging="357"/>
        <w:rPr>
          <w:rFonts w:asciiTheme="majorHAnsi" w:eastAsia="Calibri" w:hAnsiTheme="majorHAnsi" w:cs="Times New Roman"/>
          <w:sz w:val="20"/>
          <w:szCs w:val="20"/>
        </w:rPr>
      </w:pPr>
      <w:r w:rsidRPr="002F6F15">
        <w:rPr>
          <w:rFonts w:asciiTheme="majorHAnsi" w:eastAsia="Calibri" w:hAnsiTheme="majorHAnsi" w:cs="Times New Roman"/>
          <w:sz w:val="20"/>
          <w:szCs w:val="20"/>
        </w:rPr>
        <w:t>Working with production team to monitor and set prices for produce in line with market.</w:t>
      </w:r>
    </w:p>
    <w:p w14:paraId="2387894B" w14:textId="77777777" w:rsidR="00D37516" w:rsidRPr="002F6F15" w:rsidRDefault="00D37516" w:rsidP="00D37516">
      <w:pPr>
        <w:pStyle w:val="ListParagraph"/>
        <w:numPr>
          <w:ilvl w:val="0"/>
          <w:numId w:val="8"/>
        </w:numPr>
        <w:ind w:left="714" w:hanging="357"/>
        <w:rPr>
          <w:rFonts w:asciiTheme="majorHAnsi" w:hAnsiTheme="majorHAnsi"/>
          <w:sz w:val="20"/>
          <w:szCs w:val="20"/>
        </w:rPr>
      </w:pPr>
      <w:r w:rsidRPr="002F6F15">
        <w:rPr>
          <w:rFonts w:asciiTheme="majorHAnsi" w:hAnsiTheme="majorHAnsi"/>
          <w:sz w:val="20"/>
          <w:szCs w:val="20"/>
        </w:rPr>
        <w:t xml:space="preserve">Mentoring and maintaining relationships with local growers  to ensure produce for box scheme is high quality and produced to organic or </w:t>
      </w:r>
      <w:proofErr w:type="spellStart"/>
      <w:r w:rsidRPr="002F6F15">
        <w:rPr>
          <w:rFonts w:asciiTheme="majorHAnsi" w:hAnsiTheme="majorHAnsi"/>
          <w:sz w:val="20"/>
          <w:szCs w:val="20"/>
        </w:rPr>
        <w:t>agro</w:t>
      </w:r>
      <w:proofErr w:type="spellEnd"/>
      <w:r w:rsidRPr="002F6F15">
        <w:rPr>
          <w:rFonts w:asciiTheme="majorHAnsi" w:hAnsiTheme="majorHAnsi"/>
          <w:sz w:val="20"/>
          <w:szCs w:val="20"/>
        </w:rPr>
        <w:t>-ecological standards.</w:t>
      </w:r>
    </w:p>
    <w:p w14:paraId="21AABD38" w14:textId="77777777" w:rsidR="00D37516" w:rsidRPr="002F6F15" w:rsidRDefault="00D37516" w:rsidP="00D37516">
      <w:pPr>
        <w:pStyle w:val="ListParagraph"/>
        <w:numPr>
          <w:ilvl w:val="0"/>
          <w:numId w:val="8"/>
        </w:numPr>
        <w:ind w:left="714" w:hanging="357"/>
        <w:rPr>
          <w:rFonts w:asciiTheme="majorHAnsi" w:hAnsiTheme="majorHAnsi"/>
          <w:sz w:val="20"/>
          <w:szCs w:val="20"/>
        </w:rPr>
      </w:pPr>
      <w:r w:rsidRPr="002F6F15">
        <w:rPr>
          <w:rFonts w:asciiTheme="majorHAnsi" w:hAnsiTheme="majorHAnsi"/>
          <w:sz w:val="20"/>
          <w:szCs w:val="20"/>
        </w:rPr>
        <w:t xml:space="preserve">Working within the distribution team to ensure smooth running of box scheme, including ensuring all produce is of good quality, packaged and arrives to veg pack in good condition. </w:t>
      </w:r>
    </w:p>
    <w:p w14:paraId="2E29BEF3" w14:textId="77777777" w:rsidR="00D37516" w:rsidRPr="002F6F15" w:rsidRDefault="00D37516" w:rsidP="00D37516">
      <w:pPr>
        <w:pStyle w:val="ListParagraph"/>
        <w:numPr>
          <w:ilvl w:val="0"/>
          <w:numId w:val="8"/>
        </w:numPr>
        <w:ind w:left="714" w:hanging="357"/>
        <w:rPr>
          <w:rFonts w:asciiTheme="majorHAnsi" w:hAnsiTheme="majorHAnsi"/>
          <w:sz w:val="20"/>
          <w:szCs w:val="20"/>
        </w:rPr>
      </w:pPr>
      <w:r w:rsidRPr="002F6F15">
        <w:rPr>
          <w:rFonts w:asciiTheme="majorHAnsi" w:hAnsiTheme="majorHAnsi"/>
          <w:sz w:val="20"/>
          <w:szCs w:val="20"/>
        </w:rPr>
        <w:t>Update box scheme Welcome Pack when needed.</w:t>
      </w:r>
    </w:p>
    <w:p w14:paraId="128F2D32" w14:textId="77777777" w:rsidR="00D37516" w:rsidRPr="002F6F15" w:rsidRDefault="00D37516" w:rsidP="00D37516">
      <w:pPr>
        <w:pStyle w:val="ListParagraph"/>
        <w:numPr>
          <w:ilvl w:val="0"/>
          <w:numId w:val="8"/>
        </w:numPr>
        <w:ind w:left="714" w:hanging="357"/>
        <w:rPr>
          <w:rFonts w:asciiTheme="majorHAnsi" w:hAnsiTheme="majorHAnsi"/>
          <w:sz w:val="20"/>
          <w:szCs w:val="20"/>
        </w:rPr>
      </w:pPr>
      <w:r w:rsidRPr="002F6F15">
        <w:rPr>
          <w:rFonts w:asciiTheme="majorHAnsi" w:eastAsia="Calibri" w:hAnsiTheme="majorHAnsi" w:cs="Times New Roman"/>
          <w:sz w:val="20"/>
          <w:szCs w:val="20"/>
        </w:rPr>
        <w:t>Maintain a presence within the network of Better Food Traders, skill sharing and information sharing and taking part in their meetings and discussions, particularly those for produce buyers.</w:t>
      </w:r>
    </w:p>
    <w:p w14:paraId="19C5A47E" w14:textId="77777777" w:rsidR="00D37516" w:rsidRPr="002F6F15" w:rsidRDefault="00D37516" w:rsidP="00D37516">
      <w:pPr>
        <w:contextualSpacing/>
        <w:rPr>
          <w:rFonts w:asciiTheme="majorHAnsi" w:eastAsia="Calibri" w:hAnsiTheme="majorHAnsi" w:cs="Times New Roman"/>
          <w:sz w:val="20"/>
          <w:szCs w:val="20"/>
        </w:rPr>
      </w:pPr>
    </w:p>
    <w:p w14:paraId="4E443AA2" w14:textId="08E35B04" w:rsidR="00D37516" w:rsidRPr="002F6F15" w:rsidRDefault="00266EBE" w:rsidP="00D37516">
      <w:pPr>
        <w:contextualSpacing/>
        <w:rPr>
          <w:rFonts w:asciiTheme="majorHAnsi" w:eastAsia="Batang" w:hAnsiTheme="majorHAnsi" w:cs="Arial"/>
          <w:b/>
          <w:sz w:val="20"/>
          <w:szCs w:val="20"/>
        </w:rPr>
      </w:pPr>
      <w:r w:rsidRPr="002F6F15">
        <w:rPr>
          <w:rFonts w:asciiTheme="majorHAnsi" w:eastAsia="Batang" w:hAnsiTheme="majorHAnsi" w:cs="Arial"/>
          <w:b/>
          <w:sz w:val="20"/>
          <w:szCs w:val="20"/>
        </w:rPr>
        <w:t xml:space="preserve">2. </w:t>
      </w:r>
      <w:r w:rsidR="00D37516" w:rsidRPr="002F6F15">
        <w:rPr>
          <w:rFonts w:asciiTheme="majorHAnsi" w:eastAsia="Batang" w:hAnsiTheme="majorHAnsi" w:cs="Arial"/>
          <w:b/>
          <w:sz w:val="20"/>
          <w:szCs w:val="20"/>
        </w:rPr>
        <w:t>Communications</w:t>
      </w:r>
    </w:p>
    <w:p w14:paraId="2A8A2FEB" w14:textId="77777777" w:rsidR="00D37516" w:rsidRPr="002F6F15" w:rsidRDefault="00D37516" w:rsidP="00D37516">
      <w:pPr>
        <w:pStyle w:val="ListParagraph"/>
        <w:numPr>
          <w:ilvl w:val="0"/>
          <w:numId w:val="5"/>
        </w:numPr>
        <w:rPr>
          <w:rFonts w:asciiTheme="majorHAnsi" w:hAnsiTheme="majorHAnsi"/>
          <w:sz w:val="20"/>
          <w:szCs w:val="20"/>
        </w:rPr>
      </w:pPr>
      <w:r w:rsidRPr="002F6F15">
        <w:rPr>
          <w:rFonts w:asciiTheme="majorHAnsi" w:hAnsiTheme="majorHAnsi"/>
          <w:sz w:val="20"/>
          <w:szCs w:val="20"/>
        </w:rPr>
        <w:lastRenderedPageBreak/>
        <w:t xml:space="preserve">Maintain </w:t>
      </w:r>
      <w:proofErr w:type="spellStart"/>
      <w:r w:rsidRPr="002F6F15">
        <w:rPr>
          <w:rFonts w:asciiTheme="majorHAnsi" w:hAnsiTheme="majorHAnsi"/>
          <w:sz w:val="20"/>
          <w:szCs w:val="20"/>
        </w:rPr>
        <w:t>OrganicLea’s</w:t>
      </w:r>
      <w:proofErr w:type="spellEnd"/>
      <w:r w:rsidRPr="002F6F15">
        <w:rPr>
          <w:rFonts w:asciiTheme="majorHAnsi" w:hAnsiTheme="majorHAnsi"/>
          <w:sz w:val="20"/>
          <w:szCs w:val="20"/>
        </w:rPr>
        <w:t xml:space="preserve"> social media presence, keeping abreast of relevant local and national food and environmental issues and interacting with our network of fellow food traders.</w:t>
      </w:r>
    </w:p>
    <w:p w14:paraId="125D26C3" w14:textId="77777777" w:rsidR="00D37516" w:rsidRPr="002F6F15" w:rsidRDefault="00D37516" w:rsidP="00D37516">
      <w:pPr>
        <w:pStyle w:val="ListParagraph"/>
        <w:numPr>
          <w:ilvl w:val="0"/>
          <w:numId w:val="5"/>
        </w:numPr>
        <w:rPr>
          <w:rFonts w:asciiTheme="majorHAnsi" w:hAnsiTheme="majorHAnsi"/>
          <w:sz w:val="20"/>
          <w:szCs w:val="20"/>
        </w:rPr>
      </w:pPr>
      <w:r w:rsidRPr="002F6F15">
        <w:rPr>
          <w:rFonts w:asciiTheme="majorHAnsi" w:hAnsiTheme="majorHAnsi"/>
          <w:sz w:val="20"/>
          <w:szCs w:val="20"/>
        </w:rPr>
        <w:t xml:space="preserve">Use </w:t>
      </w:r>
      <w:proofErr w:type="spellStart"/>
      <w:r w:rsidRPr="002F6F15">
        <w:rPr>
          <w:rFonts w:asciiTheme="majorHAnsi" w:hAnsiTheme="majorHAnsi"/>
          <w:sz w:val="20"/>
          <w:szCs w:val="20"/>
        </w:rPr>
        <w:t>Wordpress</w:t>
      </w:r>
      <w:proofErr w:type="spellEnd"/>
      <w:r w:rsidRPr="002F6F15">
        <w:rPr>
          <w:rFonts w:asciiTheme="majorHAnsi" w:hAnsiTheme="majorHAnsi"/>
          <w:sz w:val="20"/>
          <w:szCs w:val="20"/>
        </w:rPr>
        <w:t xml:space="preserve"> to help maintain and update </w:t>
      </w:r>
      <w:proofErr w:type="spellStart"/>
      <w:r w:rsidRPr="002F6F15">
        <w:rPr>
          <w:rFonts w:asciiTheme="majorHAnsi" w:hAnsiTheme="majorHAnsi"/>
          <w:sz w:val="20"/>
          <w:szCs w:val="20"/>
        </w:rPr>
        <w:t>OrganicLea’s</w:t>
      </w:r>
      <w:proofErr w:type="spellEnd"/>
      <w:r w:rsidRPr="002F6F15">
        <w:rPr>
          <w:rFonts w:asciiTheme="majorHAnsi" w:hAnsiTheme="majorHAnsi"/>
          <w:sz w:val="20"/>
          <w:szCs w:val="20"/>
        </w:rPr>
        <w:t xml:space="preserve"> website with relevant news and events.</w:t>
      </w:r>
    </w:p>
    <w:p w14:paraId="1AA4B8E5" w14:textId="77777777" w:rsidR="00D37516" w:rsidRPr="002F6F15" w:rsidRDefault="00D37516" w:rsidP="00D37516">
      <w:pPr>
        <w:pStyle w:val="ListParagraph"/>
        <w:numPr>
          <w:ilvl w:val="0"/>
          <w:numId w:val="5"/>
        </w:numPr>
        <w:rPr>
          <w:rFonts w:asciiTheme="majorHAnsi" w:hAnsiTheme="majorHAnsi"/>
          <w:sz w:val="20"/>
          <w:szCs w:val="20"/>
        </w:rPr>
      </w:pPr>
      <w:r w:rsidRPr="002F6F15">
        <w:rPr>
          <w:rFonts w:asciiTheme="majorHAnsi" w:hAnsiTheme="majorHAnsi"/>
          <w:sz w:val="20"/>
          <w:szCs w:val="20"/>
        </w:rPr>
        <w:t xml:space="preserve">Sending out emails to lists regarding </w:t>
      </w:r>
      <w:proofErr w:type="spellStart"/>
      <w:r w:rsidRPr="002F6F15">
        <w:rPr>
          <w:rFonts w:asciiTheme="majorHAnsi" w:hAnsiTheme="majorHAnsi"/>
          <w:sz w:val="20"/>
          <w:szCs w:val="20"/>
        </w:rPr>
        <w:t>OrganicLea</w:t>
      </w:r>
      <w:proofErr w:type="spellEnd"/>
      <w:r w:rsidRPr="002F6F15">
        <w:rPr>
          <w:rFonts w:asciiTheme="majorHAnsi" w:hAnsiTheme="majorHAnsi"/>
          <w:sz w:val="20"/>
          <w:szCs w:val="20"/>
        </w:rPr>
        <w:t xml:space="preserve"> events.</w:t>
      </w:r>
    </w:p>
    <w:p w14:paraId="3C55E98E" w14:textId="77777777" w:rsidR="00D37516" w:rsidRPr="002F6F15" w:rsidRDefault="00D37516" w:rsidP="00D37516">
      <w:pPr>
        <w:pStyle w:val="ListParagraph"/>
        <w:numPr>
          <w:ilvl w:val="0"/>
          <w:numId w:val="5"/>
        </w:numPr>
        <w:rPr>
          <w:rFonts w:asciiTheme="majorHAnsi" w:hAnsiTheme="majorHAnsi"/>
          <w:sz w:val="20"/>
          <w:szCs w:val="20"/>
        </w:rPr>
      </w:pPr>
      <w:r w:rsidRPr="002F6F15">
        <w:rPr>
          <w:rFonts w:asciiTheme="majorHAnsi" w:hAnsiTheme="majorHAnsi"/>
          <w:sz w:val="20"/>
          <w:szCs w:val="20"/>
        </w:rPr>
        <w:t>Create engaging content that promotes our programmes and box scheme while raising awareness of food sovereignty issues and seasonality.</w:t>
      </w:r>
    </w:p>
    <w:p w14:paraId="46EDC78C" w14:textId="77777777" w:rsidR="00D37516" w:rsidRPr="002F6F15" w:rsidRDefault="00D37516" w:rsidP="00D37516">
      <w:pPr>
        <w:pStyle w:val="ListParagraph"/>
        <w:numPr>
          <w:ilvl w:val="0"/>
          <w:numId w:val="5"/>
        </w:numPr>
        <w:rPr>
          <w:rFonts w:asciiTheme="majorHAnsi" w:hAnsiTheme="majorHAnsi"/>
          <w:sz w:val="20"/>
          <w:szCs w:val="20"/>
        </w:rPr>
      </w:pPr>
      <w:r w:rsidRPr="002F6F15">
        <w:rPr>
          <w:rFonts w:asciiTheme="majorHAnsi" w:hAnsiTheme="majorHAnsi"/>
          <w:sz w:val="20"/>
          <w:szCs w:val="20"/>
        </w:rPr>
        <w:t xml:space="preserve">Share updates about </w:t>
      </w:r>
      <w:proofErr w:type="spellStart"/>
      <w:r w:rsidRPr="002F6F15">
        <w:rPr>
          <w:rFonts w:asciiTheme="majorHAnsi" w:hAnsiTheme="majorHAnsi"/>
          <w:sz w:val="20"/>
          <w:szCs w:val="20"/>
        </w:rPr>
        <w:t>OrganicLea’s</w:t>
      </w:r>
      <w:proofErr w:type="spellEnd"/>
      <w:r w:rsidRPr="002F6F15">
        <w:rPr>
          <w:rFonts w:asciiTheme="majorHAnsi" w:hAnsiTheme="majorHAnsi"/>
          <w:sz w:val="20"/>
          <w:szCs w:val="20"/>
        </w:rPr>
        <w:t xml:space="preserve"> work at </w:t>
      </w:r>
      <w:proofErr w:type="spellStart"/>
      <w:r w:rsidRPr="002F6F15">
        <w:rPr>
          <w:rFonts w:asciiTheme="majorHAnsi" w:hAnsiTheme="majorHAnsi"/>
          <w:sz w:val="20"/>
          <w:szCs w:val="20"/>
        </w:rPr>
        <w:t>Hawkwood</w:t>
      </w:r>
      <w:proofErr w:type="spellEnd"/>
      <w:r w:rsidRPr="002F6F15">
        <w:rPr>
          <w:rFonts w:asciiTheme="majorHAnsi" w:hAnsiTheme="majorHAnsi"/>
          <w:sz w:val="20"/>
          <w:szCs w:val="20"/>
        </w:rPr>
        <w:t xml:space="preserve"> and in the wider community.</w:t>
      </w:r>
    </w:p>
    <w:p w14:paraId="2B0D3355" w14:textId="77777777" w:rsidR="00D37516" w:rsidRPr="002F6F15" w:rsidRDefault="00D37516" w:rsidP="00D37516">
      <w:pPr>
        <w:pStyle w:val="ListParagraph"/>
        <w:numPr>
          <w:ilvl w:val="0"/>
          <w:numId w:val="5"/>
        </w:numPr>
        <w:rPr>
          <w:rFonts w:asciiTheme="majorHAnsi" w:hAnsiTheme="majorHAnsi"/>
          <w:sz w:val="20"/>
          <w:szCs w:val="20"/>
        </w:rPr>
      </w:pPr>
      <w:r w:rsidRPr="002F6F15">
        <w:rPr>
          <w:rFonts w:asciiTheme="majorHAnsi" w:hAnsiTheme="majorHAnsi"/>
          <w:sz w:val="20"/>
          <w:szCs w:val="20"/>
        </w:rPr>
        <w:t>Respond to messages and enquiries that come in via social media.</w:t>
      </w:r>
    </w:p>
    <w:p w14:paraId="2DAE19EF" w14:textId="4AC4F6DD" w:rsidR="00266EBE" w:rsidRPr="002F6F15" w:rsidRDefault="00266EBE" w:rsidP="00266EBE">
      <w:pPr>
        <w:rPr>
          <w:rFonts w:asciiTheme="majorHAnsi" w:hAnsiTheme="majorHAnsi" w:cstheme="minorHAnsi"/>
          <w:b/>
          <w:sz w:val="20"/>
          <w:szCs w:val="20"/>
        </w:rPr>
      </w:pPr>
      <w:r w:rsidRPr="002F6F15">
        <w:rPr>
          <w:rFonts w:asciiTheme="majorHAnsi" w:hAnsiTheme="majorHAnsi" w:cstheme="minorHAnsi"/>
          <w:b/>
          <w:sz w:val="20"/>
          <w:szCs w:val="20"/>
        </w:rPr>
        <w:t xml:space="preserve">3. </w:t>
      </w:r>
      <w:r w:rsidRPr="002F6F15">
        <w:rPr>
          <w:rFonts w:asciiTheme="majorHAnsi" w:hAnsiTheme="majorHAnsi" w:cstheme="minorHAnsi"/>
          <w:b/>
          <w:sz w:val="20"/>
          <w:szCs w:val="20"/>
        </w:rPr>
        <w:t>Co-op responsibilities</w:t>
      </w:r>
    </w:p>
    <w:p w14:paraId="0B25C450" w14:textId="3E29F2CF" w:rsidR="00266EBE" w:rsidRPr="002F6F15" w:rsidRDefault="00266EBE" w:rsidP="00266EBE">
      <w:pPr>
        <w:numPr>
          <w:ilvl w:val="0"/>
          <w:numId w:val="17"/>
        </w:numPr>
        <w:tabs>
          <w:tab w:val="clear" w:pos="900"/>
          <w:tab w:val="num" w:pos="720"/>
        </w:tabs>
        <w:spacing w:before="2" w:after="2" w:line="240" w:lineRule="auto"/>
        <w:ind w:left="720"/>
        <w:rPr>
          <w:rFonts w:asciiTheme="majorHAnsi" w:hAnsiTheme="majorHAnsi" w:cstheme="minorHAnsi"/>
          <w:sz w:val="20"/>
          <w:szCs w:val="20"/>
        </w:rPr>
      </w:pPr>
      <w:r w:rsidRPr="002F6F15">
        <w:rPr>
          <w:rFonts w:asciiTheme="majorHAnsi" w:hAnsiTheme="majorHAnsi" w:cstheme="minorHAnsi"/>
          <w:sz w:val="20"/>
          <w:szCs w:val="20"/>
        </w:rPr>
        <w:t xml:space="preserve">Participate in work planning and management meetings with </w:t>
      </w:r>
      <w:r w:rsidRPr="002F6F15">
        <w:rPr>
          <w:rFonts w:asciiTheme="majorHAnsi" w:hAnsiTheme="majorHAnsi" w:cstheme="minorHAnsi"/>
          <w:sz w:val="20"/>
          <w:szCs w:val="20"/>
        </w:rPr>
        <w:t>Distribution</w:t>
      </w:r>
      <w:r w:rsidRPr="002F6F15">
        <w:rPr>
          <w:rFonts w:asciiTheme="majorHAnsi" w:hAnsiTheme="majorHAnsi" w:cstheme="minorHAnsi"/>
          <w:sz w:val="20"/>
          <w:szCs w:val="20"/>
        </w:rPr>
        <w:t xml:space="preserve"> colleagues.</w:t>
      </w:r>
    </w:p>
    <w:p w14:paraId="42E8E669" w14:textId="77777777" w:rsidR="00266EBE" w:rsidRPr="002F6F15" w:rsidRDefault="00266EBE" w:rsidP="00266EBE">
      <w:pPr>
        <w:numPr>
          <w:ilvl w:val="0"/>
          <w:numId w:val="17"/>
        </w:numPr>
        <w:tabs>
          <w:tab w:val="clear" w:pos="900"/>
          <w:tab w:val="num" w:pos="720"/>
        </w:tabs>
        <w:spacing w:before="2" w:after="2" w:line="240" w:lineRule="auto"/>
        <w:ind w:left="720"/>
        <w:rPr>
          <w:rFonts w:asciiTheme="majorHAnsi" w:hAnsiTheme="majorHAnsi" w:cstheme="minorHAnsi"/>
          <w:sz w:val="20"/>
          <w:szCs w:val="20"/>
        </w:rPr>
      </w:pPr>
      <w:r w:rsidRPr="002F6F15">
        <w:rPr>
          <w:rFonts w:asciiTheme="majorHAnsi" w:hAnsiTheme="majorHAnsi" w:cstheme="minorHAnsi"/>
          <w:sz w:val="20"/>
          <w:szCs w:val="20"/>
        </w:rPr>
        <w:t>Participate in General Meetings and working groups of the cooperative and support the processes of consensus decision-making within the cooperative.</w:t>
      </w:r>
    </w:p>
    <w:p w14:paraId="7BDC3091" w14:textId="77777777" w:rsidR="00266EBE" w:rsidRPr="002F6F15" w:rsidRDefault="00266EBE" w:rsidP="00266EBE">
      <w:pPr>
        <w:numPr>
          <w:ilvl w:val="0"/>
          <w:numId w:val="17"/>
        </w:numPr>
        <w:tabs>
          <w:tab w:val="clear" w:pos="900"/>
        </w:tabs>
        <w:spacing w:after="0" w:line="240" w:lineRule="auto"/>
        <w:ind w:left="720"/>
        <w:rPr>
          <w:rFonts w:asciiTheme="majorHAnsi" w:hAnsiTheme="majorHAnsi" w:cstheme="minorHAnsi"/>
          <w:sz w:val="20"/>
          <w:szCs w:val="20"/>
        </w:rPr>
      </w:pPr>
      <w:r w:rsidRPr="002F6F15">
        <w:rPr>
          <w:rFonts w:asciiTheme="majorHAnsi" w:hAnsiTheme="majorHAnsi" w:cstheme="minorHAnsi"/>
          <w:sz w:val="20"/>
          <w:szCs w:val="20"/>
        </w:rPr>
        <w:t>Monitor and mitigate financial, health and safety and other risks within the area of responsibility.</w:t>
      </w:r>
    </w:p>
    <w:p w14:paraId="4940367E" w14:textId="77777777" w:rsidR="00266EBE" w:rsidRPr="002F6F15" w:rsidRDefault="00266EBE" w:rsidP="00266EBE">
      <w:pPr>
        <w:numPr>
          <w:ilvl w:val="0"/>
          <w:numId w:val="17"/>
        </w:numPr>
        <w:tabs>
          <w:tab w:val="clear" w:pos="900"/>
          <w:tab w:val="num" w:pos="720"/>
        </w:tabs>
        <w:spacing w:before="2" w:after="2" w:line="240" w:lineRule="auto"/>
        <w:ind w:left="720"/>
        <w:rPr>
          <w:rFonts w:asciiTheme="majorHAnsi" w:hAnsiTheme="majorHAnsi" w:cstheme="minorHAnsi"/>
          <w:sz w:val="20"/>
          <w:szCs w:val="20"/>
        </w:rPr>
      </w:pPr>
      <w:r w:rsidRPr="002F6F15">
        <w:rPr>
          <w:rFonts w:asciiTheme="majorHAnsi" w:hAnsiTheme="majorHAnsi" w:cstheme="minorHAnsi"/>
          <w:sz w:val="20"/>
          <w:szCs w:val="20"/>
        </w:rPr>
        <w:t>Share responsibility for peer appraisal and support, facilitating meetings, minute-taking, and other organisation-wide tasks.</w:t>
      </w:r>
    </w:p>
    <w:p w14:paraId="3F775784" w14:textId="77777777" w:rsidR="00266EBE" w:rsidRPr="002F6F15" w:rsidRDefault="00266EBE" w:rsidP="00266EBE">
      <w:pPr>
        <w:numPr>
          <w:ilvl w:val="0"/>
          <w:numId w:val="17"/>
        </w:numPr>
        <w:tabs>
          <w:tab w:val="clear" w:pos="900"/>
          <w:tab w:val="num" w:pos="720"/>
        </w:tabs>
        <w:spacing w:before="2" w:after="2" w:line="240" w:lineRule="auto"/>
        <w:ind w:left="720"/>
        <w:rPr>
          <w:rFonts w:asciiTheme="majorHAnsi" w:hAnsiTheme="majorHAnsi" w:cstheme="minorHAnsi"/>
          <w:sz w:val="20"/>
          <w:szCs w:val="20"/>
        </w:rPr>
      </w:pPr>
      <w:r w:rsidRPr="002F6F15">
        <w:rPr>
          <w:rFonts w:asciiTheme="majorHAnsi" w:hAnsiTheme="majorHAnsi" w:cstheme="minorHAnsi"/>
          <w:sz w:val="20"/>
          <w:szCs w:val="20"/>
        </w:rPr>
        <w:t xml:space="preserve">Participate in the development of </w:t>
      </w:r>
      <w:proofErr w:type="spellStart"/>
      <w:r w:rsidRPr="002F6F15">
        <w:rPr>
          <w:rFonts w:asciiTheme="majorHAnsi" w:hAnsiTheme="majorHAnsi" w:cstheme="minorHAnsi"/>
          <w:sz w:val="20"/>
          <w:szCs w:val="20"/>
        </w:rPr>
        <w:t>OrganicLea</w:t>
      </w:r>
      <w:proofErr w:type="spellEnd"/>
      <w:r w:rsidRPr="002F6F15">
        <w:rPr>
          <w:rFonts w:asciiTheme="majorHAnsi" w:hAnsiTheme="majorHAnsi" w:cstheme="minorHAnsi"/>
          <w:sz w:val="20"/>
          <w:szCs w:val="20"/>
        </w:rPr>
        <w:t xml:space="preserve"> as a workers’ cooperative organisation, including contributing to the development of other related projects within the cooperative.</w:t>
      </w:r>
    </w:p>
    <w:p w14:paraId="60653154" w14:textId="77777777" w:rsidR="00266EBE" w:rsidRPr="002F6F15" w:rsidRDefault="00266EBE" w:rsidP="00266EBE">
      <w:pPr>
        <w:numPr>
          <w:ilvl w:val="0"/>
          <w:numId w:val="17"/>
        </w:numPr>
        <w:tabs>
          <w:tab w:val="clear" w:pos="900"/>
          <w:tab w:val="num" w:pos="720"/>
        </w:tabs>
        <w:spacing w:before="60" w:after="0" w:line="240" w:lineRule="auto"/>
        <w:ind w:left="720"/>
        <w:rPr>
          <w:rFonts w:asciiTheme="majorHAnsi" w:hAnsiTheme="majorHAnsi" w:cstheme="minorHAnsi"/>
          <w:sz w:val="20"/>
          <w:szCs w:val="20"/>
        </w:rPr>
      </w:pPr>
      <w:r w:rsidRPr="002F6F15">
        <w:rPr>
          <w:rFonts w:asciiTheme="majorHAnsi" w:hAnsiTheme="majorHAnsi" w:cstheme="minorHAnsi"/>
          <w:sz w:val="20"/>
          <w:szCs w:val="20"/>
        </w:rPr>
        <w:t>Work together with other Co-op members and volunteers according to co-operative and permaculture principles and (for growing work) organic gardening principles.</w:t>
      </w:r>
    </w:p>
    <w:p w14:paraId="1CC75A13" w14:textId="78CBA590" w:rsidR="00266EBE" w:rsidRPr="002F6F15" w:rsidRDefault="00266EBE" w:rsidP="00266EBE">
      <w:pPr>
        <w:pStyle w:val="paragraph"/>
        <w:textAlignment w:val="baseline"/>
        <w:rPr>
          <w:rFonts w:asciiTheme="majorHAnsi" w:hAnsiTheme="majorHAnsi" w:cstheme="minorHAnsi"/>
          <w:sz w:val="20"/>
          <w:szCs w:val="20"/>
        </w:rPr>
      </w:pPr>
      <w:r w:rsidRPr="002F6F15">
        <w:rPr>
          <w:rStyle w:val="normaltextrun"/>
          <w:rFonts w:asciiTheme="majorHAnsi" w:hAnsiTheme="majorHAnsi" w:cstheme="minorHAnsi"/>
          <w:sz w:val="20"/>
          <w:szCs w:val="20"/>
        </w:rPr>
        <w:t xml:space="preserve">Members are expected to abide by the Secondary Rules and policies of </w:t>
      </w:r>
      <w:proofErr w:type="spellStart"/>
      <w:r w:rsidRPr="002F6F15">
        <w:rPr>
          <w:rStyle w:val="normaltextrun"/>
          <w:rFonts w:asciiTheme="majorHAnsi" w:hAnsiTheme="majorHAnsi" w:cstheme="minorHAnsi"/>
          <w:sz w:val="20"/>
          <w:szCs w:val="20"/>
        </w:rPr>
        <w:t>OrganicLea</w:t>
      </w:r>
      <w:proofErr w:type="spellEnd"/>
      <w:r w:rsidRPr="002F6F15">
        <w:rPr>
          <w:rStyle w:val="normaltextrun"/>
          <w:rFonts w:asciiTheme="majorHAnsi" w:hAnsiTheme="majorHAnsi" w:cstheme="minorHAnsi"/>
          <w:sz w:val="20"/>
          <w:szCs w:val="20"/>
        </w:rPr>
        <w:t xml:space="preserve">, work considerately and respectfully with all, and be willing to undergo training as deemed appropriate by the Co-op. Full members are normally appointed as Directors of </w:t>
      </w:r>
      <w:proofErr w:type="spellStart"/>
      <w:r w:rsidRPr="002F6F15">
        <w:rPr>
          <w:rStyle w:val="spellingerror"/>
          <w:rFonts w:asciiTheme="majorHAnsi" w:hAnsiTheme="majorHAnsi" w:cstheme="minorHAnsi"/>
          <w:sz w:val="20"/>
          <w:szCs w:val="20"/>
        </w:rPr>
        <w:t>OrganicLea</w:t>
      </w:r>
      <w:proofErr w:type="spellEnd"/>
      <w:r w:rsidRPr="002F6F15">
        <w:rPr>
          <w:rStyle w:val="normaltextrun"/>
          <w:rFonts w:asciiTheme="majorHAnsi" w:hAnsiTheme="majorHAnsi" w:cstheme="minorHAnsi"/>
          <w:sz w:val="20"/>
          <w:szCs w:val="20"/>
        </w:rPr>
        <w:t>. Whilst these are strong commitments, our cooperative structure also offers a strong sense of community, a beautiful work environment, shared lunchtimes, flexibility in work styles and hours, and the opportunity to do meaningful and rewarding work that helps people and the environment in very real and direct ways. </w:t>
      </w:r>
      <w:r w:rsidRPr="002F6F15">
        <w:rPr>
          <w:rStyle w:val="eop"/>
          <w:rFonts w:asciiTheme="majorHAnsi" w:hAnsiTheme="majorHAnsi" w:cstheme="minorHAnsi"/>
          <w:sz w:val="20"/>
          <w:szCs w:val="20"/>
        </w:rPr>
        <w:t> </w:t>
      </w:r>
    </w:p>
    <w:p w14:paraId="26D75D1A" w14:textId="77777777" w:rsidR="00266EBE" w:rsidRPr="002F6F15" w:rsidRDefault="00266EBE" w:rsidP="00266EBE">
      <w:pPr>
        <w:ind w:left="540"/>
        <w:jc w:val="center"/>
        <w:rPr>
          <w:rFonts w:asciiTheme="majorHAnsi" w:hAnsiTheme="majorHAnsi" w:cstheme="minorHAnsi"/>
          <w:b/>
          <w:sz w:val="20"/>
          <w:szCs w:val="20"/>
        </w:rPr>
      </w:pPr>
      <w:r w:rsidRPr="002F6F15">
        <w:rPr>
          <w:rFonts w:asciiTheme="majorHAnsi" w:hAnsiTheme="majorHAnsi" w:cstheme="minorHAnsi"/>
          <w:b/>
          <w:sz w:val="20"/>
          <w:szCs w:val="20"/>
        </w:rPr>
        <w:t>Person specification</w:t>
      </w:r>
    </w:p>
    <w:p w14:paraId="2F1B6BE3" w14:textId="77777777" w:rsidR="00266EBE" w:rsidRPr="002F6F15" w:rsidRDefault="00266EBE" w:rsidP="00266EBE">
      <w:pPr>
        <w:rPr>
          <w:rFonts w:asciiTheme="majorHAnsi" w:hAnsiTheme="majorHAnsi" w:cstheme="minorHAnsi"/>
          <w:bCs/>
          <w:sz w:val="20"/>
          <w:szCs w:val="20"/>
        </w:rPr>
      </w:pPr>
      <w:r w:rsidRPr="002F6F15">
        <w:rPr>
          <w:rFonts w:asciiTheme="majorHAnsi" w:hAnsiTheme="majorHAnsi" w:cstheme="minorHAnsi"/>
          <w:bCs/>
          <w:sz w:val="20"/>
          <w:szCs w:val="20"/>
        </w:rPr>
        <w:t>The successful candidate will have the following commitments, knowledge, skills and experience (E=essential, D=desirable):</w:t>
      </w:r>
    </w:p>
    <w:p w14:paraId="6ED9FE27" w14:textId="77777777" w:rsidR="00717B02" w:rsidRPr="002F6F15" w:rsidRDefault="00E03135" w:rsidP="00E03135">
      <w:pPr>
        <w:spacing w:after="120"/>
        <w:rPr>
          <w:rFonts w:asciiTheme="majorHAnsi" w:hAnsiTheme="majorHAnsi" w:cs="Arabic Typesetting"/>
          <w:sz w:val="20"/>
          <w:szCs w:val="20"/>
        </w:rPr>
      </w:pPr>
      <w:r w:rsidRPr="002F6F15">
        <w:rPr>
          <w:rFonts w:asciiTheme="majorHAnsi" w:hAnsiTheme="majorHAnsi" w:cs="Arabic Typesetting"/>
          <w:b/>
          <w:sz w:val="20"/>
          <w:szCs w:val="20"/>
        </w:rPr>
        <w:t>K</w:t>
      </w:r>
      <w:r w:rsidR="00717B02" w:rsidRPr="002F6F15">
        <w:rPr>
          <w:rFonts w:asciiTheme="majorHAnsi" w:hAnsiTheme="majorHAnsi" w:cs="Arabic Typesetting"/>
          <w:b/>
          <w:sz w:val="20"/>
          <w:szCs w:val="20"/>
        </w:rPr>
        <w:t>nowledge and experience:</w:t>
      </w:r>
    </w:p>
    <w:p w14:paraId="3BF81BC0" w14:textId="05762D6E" w:rsidR="00E03135" w:rsidRPr="002F6F15" w:rsidRDefault="00717B02" w:rsidP="00E03135">
      <w:pPr>
        <w:numPr>
          <w:ilvl w:val="0"/>
          <w:numId w:val="12"/>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 xml:space="preserve">Experience of running and growing an </w:t>
      </w:r>
      <w:r w:rsidR="00BD25CB" w:rsidRPr="002F6F15">
        <w:rPr>
          <w:rFonts w:asciiTheme="majorHAnsi" w:hAnsiTheme="majorHAnsi" w:cs="Arabic Typesetting"/>
          <w:sz w:val="20"/>
          <w:szCs w:val="20"/>
        </w:rPr>
        <w:t>e</w:t>
      </w:r>
      <w:r w:rsidRPr="002F6F15">
        <w:rPr>
          <w:rFonts w:asciiTheme="majorHAnsi" w:hAnsiTheme="majorHAnsi" w:cs="Arabic Typesetting"/>
          <w:sz w:val="20"/>
          <w:szCs w:val="20"/>
        </w:rPr>
        <w:t>nterprise</w:t>
      </w:r>
      <w:r w:rsidR="00E03135" w:rsidRPr="002F6F15">
        <w:rPr>
          <w:rFonts w:asciiTheme="majorHAnsi" w:hAnsiTheme="majorHAnsi" w:cs="Arabic Typesetting"/>
          <w:sz w:val="20"/>
          <w:szCs w:val="20"/>
        </w:rPr>
        <w:t>, or practical involvement in a local community project</w:t>
      </w:r>
      <w:r w:rsidR="00266EBE" w:rsidRPr="002F6F15">
        <w:rPr>
          <w:rFonts w:asciiTheme="majorHAnsi" w:hAnsiTheme="majorHAnsi" w:cs="Arabic Typesetting"/>
          <w:sz w:val="20"/>
          <w:szCs w:val="20"/>
        </w:rPr>
        <w:t xml:space="preserve"> (E)</w:t>
      </w:r>
    </w:p>
    <w:p w14:paraId="384D58B6" w14:textId="10A7F6E3" w:rsidR="00717B02" w:rsidRPr="002F6F15" w:rsidRDefault="00717B02" w:rsidP="00266EBE">
      <w:pPr>
        <w:numPr>
          <w:ilvl w:val="0"/>
          <w:numId w:val="12"/>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Experience of promoting and working with local food products</w:t>
      </w:r>
      <w:r w:rsidR="00266EBE" w:rsidRPr="002F6F15">
        <w:rPr>
          <w:rFonts w:asciiTheme="majorHAnsi" w:hAnsiTheme="majorHAnsi" w:cs="Arabic Typesetting"/>
          <w:sz w:val="20"/>
          <w:szCs w:val="20"/>
        </w:rPr>
        <w:t xml:space="preserve"> </w:t>
      </w:r>
      <w:r w:rsidR="00266EBE" w:rsidRPr="002F6F15">
        <w:rPr>
          <w:rFonts w:asciiTheme="majorHAnsi" w:hAnsiTheme="majorHAnsi" w:cs="Arabic Typesetting"/>
          <w:sz w:val="20"/>
          <w:szCs w:val="20"/>
        </w:rPr>
        <w:t>(E)</w:t>
      </w:r>
    </w:p>
    <w:p w14:paraId="0A510E4B" w14:textId="60EC2C45" w:rsidR="00717B02" w:rsidRPr="002F6F15" w:rsidRDefault="00717B02" w:rsidP="00266EBE">
      <w:pPr>
        <w:numPr>
          <w:ilvl w:val="0"/>
          <w:numId w:val="12"/>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Knowledge of ways of working which promote participation and inclusion, and how this relates to different groups</w:t>
      </w:r>
      <w:r w:rsidR="00266EBE" w:rsidRPr="002F6F15">
        <w:rPr>
          <w:rFonts w:asciiTheme="majorHAnsi" w:hAnsiTheme="majorHAnsi" w:cs="Arabic Typesetting"/>
          <w:sz w:val="20"/>
          <w:szCs w:val="20"/>
        </w:rPr>
        <w:t xml:space="preserve"> </w:t>
      </w:r>
      <w:r w:rsidR="00266EBE" w:rsidRPr="002F6F15">
        <w:rPr>
          <w:rFonts w:asciiTheme="majorHAnsi" w:hAnsiTheme="majorHAnsi" w:cs="Arabic Typesetting"/>
          <w:sz w:val="20"/>
          <w:szCs w:val="20"/>
        </w:rPr>
        <w:t>(E)</w:t>
      </w:r>
    </w:p>
    <w:p w14:paraId="7A055809" w14:textId="5D8C9403" w:rsidR="00717B02" w:rsidRPr="002F6F15" w:rsidRDefault="00717B02" w:rsidP="00266EBE">
      <w:pPr>
        <w:numPr>
          <w:ilvl w:val="0"/>
          <w:numId w:val="12"/>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Knowledge of local ‘marketing’ opportunities in the London Borough of Waltham Forest and surrounding Boroughs such as Redbridge and Enfield (or willingness to learn)</w:t>
      </w:r>
      <w:r w:rsidR="00266EBE" w:rsidRPr="002F6F15">
        <w:rPr>
          <w:rFonts w:asciiTheme="majorHAnsi" w:hAnsiTheme="majorHAnsi" w:cs="Arabic Typesetting"/>
          <w:sz w:val="20"/>
          <w:szCs w:val="20"/>
        </w:rPr>
        <w:t xml:space="preserve"> </w:t>
      </w:r>
      <w:r w:rsidR="00266EBE" w:rsidRPr="002F6F15">
        <w:rPr>
          <w:rFonts w:asciiTheme="majorHAnsi" w:hAnsiTheme="majorHAnsi" w:cs="Arabic Typesetting"/>
          <w:sz w:val="20"/>
          <w:szCs w:val="20"/>
        </w:rPr>
        <w:t>(E)</w:t>
      </w:r>
    </w:p>
    <w:p w14:paraId="6EA00901" w14:textId="244F8CFE" w:rsidR="002F6F15" w:rsidRPr="002F6F15" w:rsidRDefault="002F6F15" w:rsidP="002F6F15">
      <w:pPr>
        <w:numPr>
          <w:ilvl w:val="0"/>
          <w:numId w:val="12"/>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Practical experience of organic horticulture where trade is a component part</w:t>
      </w:r>
      <w:r w:rsidRPr="002F6F15">
        <w:rPr>
          <w:rFonts w:asciiTheme="majorHAnsi" w:hAnsiTheme="majorHAnsi"/>
          <w:sz w:val="20"/>
          <w:szCs w:val="20"/>
        </w:rPr>
        <w:t xml:space="preserve"> (D)</w:t>
      </w:r>
    </w:p>
    <w:p w14:paraId="0C86565D" w14:textId="1AE0AF1D" w:rsidR="002F6F15" w:rsidRPr="002F6F15" w:rsidRDefault="002F6F15" w:rsidP="002F6F15">
      <w:pPr>
        <w:numPr>
          <w:ilvl w:val="0"/>
          <w:numId w:val="12"/>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Experience of working with and supporting volunteers</w:t>
      </w:r>
      <w:r w:rsidRPr="002F6F15">
        <w:rPr>
          <w:rFonts w:asciiTheme="majorHAnsi" w:hAnsiTheme="majorHAnsi"/>
          <w:sz w:val="20"/>
          <w:szCs w:val="20"/>
        </w:rPr>
        <w:t xml:space="preserve"> (D)</w:t>
      </w:r>
    </w:p>
    <w:p w14:paraId="3F5BEDE0" w14:textId="571ED9D2" w:rsidR="002F6F15" w:rsidRPr="002F6F15" w:rsidRDefault="002F6F15" w:rsidP="002F6F15">
      <w:pPr>
        <w:numPr>
          <w:ilvl w:val="0"/>
          <w:numId w:val="12"/>
        </w:numPr>
        <w:suppressAutoHyphens/>
        <w:spacing w:after="0" w:line="240" w:lineRule="auto"/>
        <w:rPr>
          <w:rFonts w:asciiTheme="majorHAnsi" w:hAnsiTheme="majorHAnsi" w:cs="Arabic Typesetting"/>
          <w:sz w:val="20"/>
          <w:szCs w:val="20"/>
        </w:rPr>
      </w:pPr>
      <w:r>
        <w:rPr>
          <w:rFonts w:asciiTheme="majorHAnsi" w:hAnsiTheme="majorHAnsi"/>
          <w:sz w:val="20"/>
          <w:szCs w:val="20"/>
        </w:rPr>
        <w:t>Experience writing engaging copy and using social media tools to communicate effectively (E)</w:t>
      </w:r>
    </w:p>
    <w:p w14:paraId="18ABEFF3" w14:textId="5954C67D" w:rsidR="002F6F15" w:rsidRPr="002F6F15" w:rsidRDefault="002F6F15" w:rsidP="002F6F15">
      <w:pPr>
        <w:numPr>
          <w:ilvl w:val="0"/>
          <w:numId w:val="12"/>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Experience of record keeping using spreadsheets</w:t>
      </w:r>
      <w:r>
        <w:rPr>
          <w:rFonts w:asciiTheme="majorHAnsi" w:hAnsiTheme="majorHAnsi" w:cs="Arabic Typesetting"/>
          <w:sz w:val="20"/>
          <w:szCs w:val="20"/>
        </w:rPr>
        <w:t xml:space="preserve"> </w:t>
      </w:r>
      <w:r w:rsidRPr="002F6F15">
        <w:rPr>
          <w:rFonts w:asciiTheme="majorHAnsi" w:hAnsiTheme="majorHAnsi"/>
          <w:sz w:val="20"/>
          <w:szCs w:val="20"/>
        </w:rPr>
        <w:t>(D)</w:t>
      </w:r>
    </w:p>
    <w:p w14:paraId="0ADD80BA" w14:textId="38AA9FE9" w:rsidR="002F6F15" w:rsidRPr="002F6F15" w:rsidRDefault="002F6F15" w:rsidP="002F6F15">
      <w:pPr>
        <w:numPr>
          <w:ilvl w:val="0"/>
          <w:numId w:val="12"/>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Experience and commitment to working within co-operative structure or co-operative ideals</w:t>
      </w:r>
      <w:r w:rsidRPr="002F6F15">
        <w:rPr>
          <w:rFonts w:asciiTheme="majorHAnsi" w:hAnsiTheme="majorHAnsi"/>
          <w:sz w:val="20"/>
          <w:szCs w:val="20"/>
        </w:rPr>
        <w:t xml:space="preserve"> (D)</w:t>
      </w:r>
    </w:p>
    <w:p w14:paraId="190C50D6" w14:textId="5FAF68EC" w:rsidR="002F6F15" w:rsidRPr="002F6F15" w:rsidRDefault="002F6F15" w:rsidP="002F6F15">
      <w:pPr>
        <w:pStyle w:val="ColorfulList-Accent11"/>
        <w:numPr>
          <w:ilvl w:val="0"/>
          <w:numId w:val="12"/>
        </w:numPr>
        <w:suppressAutoHyphens/>
        <w:spacing w:after="0"/>
        <w:rPr>
          <w:rFonts w:asciiTheme="majorHAnsi" w:hAnsiTheme="majorHAnsi" w:cstheme="minorHAnsi"/>
          <w:sz w:val="20"/>
          <w:szCs w:val="20"/>
        </w:rPr>
      </w:pPr>
      <w:r w:rsidRPr="002F6F15">
        <w:rPr>
          <w:rFonts w:asciiTheme="majorHAnsi" w:hAnsiTheme="majorHAnsi" w:cstheme="minorHAnsi"/>
          <w:sz w:val="20"/>
          <w:szCs w:val="20"/>
        </w:rPr>
        <w:t xml:space="preserve">Experience (or understanding) of cooperatives / non-hierarchical organisations </w:t>
      </w:r>
      <w:r w:rsidRPr="002F6F15">
        <w:rPr>
          <w:rFonts w:asciiTheme="majorHAnsi" w:hAnsiTheme="majorHAnsi"/>
          <w:sz w:val="20"/>
          <w:szCs w:val="20"/>
        </w:rPr>
        <w:t>(D)</w:t>
      </w:r>
    </w:p>
    <w:p w14:paraId="3A0F5AFD" w14:textId="77777777" w:rsidR="00717B02" w:rsidRPr="002F6F15" w:rsidRDefault="00717B02" w:rsidP="00E03135">
      <w:pPr>
        <w:spacing w:after="120"/>
        <w:rPr>
          <w:rFonts w:asciiTheme="majorHAnsi" w:hAnsiTheme="majorHAnsi" w:cs="Arabic Typesetting"/>
          <w:b/>
          <w:sz w:val="20"/>
          <w:szCs w:val="20"/>
        </w:rPr>
      </w:pPr>
    </w:p>
    <w:p w14:paraId="7A22705A" w14:textId="77777777" w:rsidR="00717B02" w:rsidRPr="002F6F15" w:rsidRDefault="00717B02" w:rsidP="00E03135">
      <w:pPr>
        <w:spacing w:after="120"/>
        <w:rPr>
          <w:rFonts w:asciiTheme="majorHAnsi" w:hAnsiTheme="majorHAnsi" w:cs="Arabic Typesetting"/>
          <w:sz w:val="20"/>
          <w:szCs w:val="20"/>
        </w:rPr>
      </w:pPr>
      <w:r w:rsidRPr="002F6F15">
        <w:rPr>
          <w:rFonts w:asciiTheme="majorHAnsi" w:hAnsiTheme="majorHAnsi" w:cs="Arabic Typesetting"/>
          <w:b/>
          <w:sz w:val="20"/>
          <w:szCs w:val="20"/>
        </w:rPr>
        <w:t>Skills and Abilities:</w:t>
      </w:r>
    </w:p>
    <w:p w14:paraId="163D21BC" w14:textId="04C58637" w:rsidR="00717B02" w:rsidRPr="002F6F15" w:rsidRDefault="00E03135" w:rsidP="00266EBE">
      <w:pPr>
        <w:numPr>
          <w:ilvl w:val="0"/>
          <w:numId w:val="12"/>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T</w:t>
      </w:r>
      <w:r w:rsidR="00717B02" w:rsidRPr="002F6F15">
        <w:rPr>
          <w:rFonts w:asciiTheme="majorHAnsi" w:hAnsiTheme="majorHAnsi" w:cs="Arabic Typesetting"/>
          <w:sz w:val="20"/>
          <w:szCs w:val="20"/>
        </w:rPr>
        <w:t xml:space="preserve">hink and work strategically, </w:t>
      </w:r>
      <w:r w:rsidR="00111CE5" w:rsidRPr="002F6F15">
        <w:rPr>
          <w:rFonts w:asciiTheme="majorHAnsi" w:hAnsiTheme="majorHAnsi" w:cs="Arabic Typesetting"/>
          <w:sz w:val="20"/>
          <w:szCs w:val="20"/>
        </w:rPr>
        <w:t xml:space="preserve">including beyond </w:t>
      </w:r>
      <w:r w:rsidR="00717B02" w:rsidRPr="002F6F15">
        <w:rPr>
          <w:rFonts w:asciiTheme="majorHAnsi" w:hAnsiTheme="majorHAnsi" w:cs="Arabic Typesetting"/>
          <w:sz w:val="20"/>
          <w:szCs w:val="20"/>
        </w:rPr>
        <w:t>the day to day work area</w:t>
      </w:r>
      <w:r w:rsidRPr="002F6F15">
        <w:rPr>
          <w:rFonts w:asciiTheme="majorHAnsi" w:hAnsiTheme="majorHAnsi" w:cs="Arabic Typesetting"/>
          <w:sz w:val="20"/>
          <w:szCs w:val="20"/>
        </w:rPr>
        <w:t>,</w:t>
      </w:r>
      <w:r w:rsidR="00717B02" w:rsidRPr="002F6F15">
        <w:rPr>
          <w:rFonts w:asciiTheme="majorHAnsi" w:hAnsiTheme="majorHAnsi" w:cs="Arabic Typesetting"/>
          <w:sz w:val="20"/>
          <w:szCs w:val="20"/>
        </w:rPr>
        <w:t xml:space="preserve"> with strong decision-making skills </w:t>
      </w:r>
      <w:r w:rsidR="00266EBE" w:rsidRPr="002F6F15">
        <w:rPr>
          <w:rFonts w:asciiTheme="majorHAnsi" w:hAnsiTheme="majorHAnsi" w:cs="Arabic Typesetting"/>
          <w:sz w:val="20"/>
          <w:szCs w:val="20"/>
        </w:rPr>
        <w:t>(E</w:t>
      </w:r>
      <w:r w:rsidR="00266EBE" w:rsidRPr="002F6F15">
        <w:rPr>
          <w:rFonts w:asciiTheme="majorHAnsi" w:hAnsiTheme="majorHAnsi" w:cs="Arabic Typesetting"/>
          <w:sz w:val="20"/>
          <w:szCs w:val="20"/>
        </w:rPr>
        <w:t>)</w:t>
      </w:r>
    </w:p>
    <w:p w14:paraId="550B4DF2" w14:textId="28BA93EB" w:rsidR="0084746A" w:rsidRPr="002F6F15" w:rsidRDefault="0084746A" w:rsidP="00717B02">
      <w:pPr>
        <w:numPr>
          <w:ilvl w:val="0"/>
          <w:numId w:val="11"/>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Ability to prioritise and keep a calm head in a fast-paced environment, working to strict deadlines</w:t>
      </w:r>
      <w:r w:rsidR="00266EBE" w:rsidRPr="002F6F15">
        <w:rPr>
          <w:rFonts w:asciiTheme="majorHAnsi" w:hAnsiTheme="majorHAnsi" w:cs="Arabic Typesetting"/>
          <w:sz w:val="20"/>
          <w:szCs w:val="20"/>
        </w:rPr>
        <w:t xml:space="preserve"> </w:t>
      </w:r>
      <w:r w:rsidR="00266EBE" w:rsidRPr="002F6F15">
        <w:rPr>
          <w:rFonts w:asciiTheme="majorHAnsi" w:hAnsiTheme="majorHAnsi" w:cs="Arabic Typesetting"/>
          <w:sz w:val="20"/>
          <w:szCs w:val="20"/>
        </w:rPr>
        <w:t>(E)</w:t>
      </w:r>
    </w:p>
    <w:p w14:paraId="4243F8A5" w14:textId="18C97118" w:rsidR="00717B02" w:rsidRPr="002F6F15" w:rsidRDefault="00111CE5" w:rsidP="00717B02">
      <w:pPr>
        <w:numPr>
          <w:ilvl w:val="0"/>
          <w:numId w:val="11"/>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lastRenderedPageBreak/>
        <w:t>G</w:t>
      </w:r>
      <w:r w:rsidR="00717B02" w:rsidRPr="002F6F15">
        <w:rPr>
          <w:rFonts w:asciiTheme="majorHAnsi" w:hAnsiTheme="majorHAnsi" w:cs="Arabic Typesetting"/>
          <w:sz w:val="20"/>
          <w:szCs w:val="20"/>
        </w:rPr>
        <w:t>row a</w:t>
      </w:r>
      <w:r w:rsidR="00BD25CB" w:rsidRPr="002F6F15">
        <w:rPr>
          <w:rFonts w:asciiTheme="majorHAnsi" w:hAnsiTheme="majorHAnsi" w:cs="Arabic Typesetting"/>
          <w:sz w:val="20"/>
          <w:szCs w:val="20"/>
        </w:rPr>
        <w:t>n enterprise</w:t>
      </w:r>
      <w:r w:rsidR="00717B02" w:rsidRPr="002F6F15">
        <w:rPr>
          <w:rFonts w:asciiTheme="majorHAnsi" w:hAnsiTheme="majorHAnsi" w:cs="Arabic Typesetting"/>
          <w:sz w:val="20"/>
          <w:szCs w:val="20"/>
        </w:rPr>
        <w:t xml:space="preserve"> with a flair for logistics and creative troubleshooting</w:t>
      </w:r>
      <w:r w:rsidR="00266EBE" w:rsidRPr="002F6F15">
        <w:rPr>
          <w:rFonts w:asciiTheme="majorHAnsi" w:hAnsiTheme="majorHAnsi" w:cs="Arabic Typesetting"/>
          <w:sz w:val="20"/>
          <w:szCs w:val="20"/>
        </w:rPr>
        <w:t xml:space="preserve"> </w:t>
      </w:r>
      <w:r w:rsidR="00266EBE" w:rsidRPr="002F6F15">
        <w:rPr>
          <w:rFonts w:asciiTheme="majorHAnsi" w:hAnsiTheme="majorHAnsi" w:cs="Arabic Typesetting"/>
          <w:sz w:val="20"/>
          <w:szCs w:val="20"/>
        </w:rPr>
        <w:t>(E)</w:t>
      </w:r>
    </w:p>
    <w:p w14:paraId="44A6B97E" w14:textId="03046D94" w:rsidR="00717B02" w:rsidRPr="002F6F15" w:rsidRDefault="00111CE5" w:rsidP="00717B02">
      <w:pPr>
        <w:numPr>
          <w:ilvl w:val="0"/>
          <w:numId w:val="11"/>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H</w:t>
      </w:r>
      <w:r w:rsidR="00717B02" w:rsidRPr="002F6F15">
        <w:rPr>
          <w:rFonts w:asciiTheme="majorHAnsi" w:hAnsiTheme="majorHAnsi" w:cs="Arabic Typesetting"/>
          <w:sz w:val="20"/>
          <w:szCs w:val="20"/>
        </w:rPr>
        <w:t>igh level of computer literacy including confidence with databases and spreadsheets</w:t>
      </w:r>
      <w:r w:rsidR="00266EBE" w:rsidRPr="002F6F15">
        <w:rPr>
          <w:rFonts w:asciiTheme="majorHAnsi" w:hAnsiTheme="majorHAnsi" w:cs="Arabic Typesetting"/>
          <w:sz w:val="20"/>
          <w:szCs w:val="20"/>
        </w:rPr>
        <w:t xml:space="preserve"> </w:t>
      </w:r>
      <w:r w:rsidR="00266EBE" w:rsidRPr="002F6F15">
        <w:rPr>
          <w:rFonts w:asciiTheme="majorHAnsi" w:hAnsiTheme="majorHAnsi" w:cs="Arabic Typesetting"/>
          <w:sz w:val="20"/>
          <w:szCs w:val="20"/>
        </w:rPr>
        <w:t>(E)</w:t>
      </w:r>
    </w:p>
    <w:p w14:paraId="3011C6E6" w14:textId="5BEC81A8" w:rsidR="00717B02" w:rsidRPr="002F6F15" w:rsidRDefault="00111CE5" w:rsidP="00717B02">
      <w:pPr>
        <w:numPr>
          <w:ilvl w:val="0"/>
          <w:numId w:val="11"/>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W</w:t>
      </w:r>
      <w:r w:rsidR="00717B02" w:rsidRPr="002F6F15">
        <w:rPr>
          <w:rFonts w:asciiTheme="majorHAnsi" w:hAnsiTheme="majorHAnsi" w:cs="Arabic Typesetting"/>
          <w:sz w:val="20"/>
          <w:szCs w:val="20"/>
        </w:rPr>
        <w:t>ork on own initiative and as part of a team, with a good understanding of consensus decision-making processes</w:t>
      </w:r>
      <w:r w:rsidR="00266EBE" w:rsidRPr="002F6F15">
        <w:rPr>
          <w:rFonts w:asciiTheme="majorHAnsi" w:hAnsiTheme="majorHAnsi" w:cs="Arabic Typesetting"/>
          <w:sz w:val="20"/>
          <w:szCs w:val="20"/>
        </w:rPr>
        <w:t xml:space="preserve"> </w:t>
      </w:r>
      <w:r w:rsidR="00266EBE" w:rsidRPr="002F6F15">
        <w:rPr>
          <w:rFonts w:asciiTheme="majorHAnsi" w:hAnsiTheme="majorHAnsi" w:cs="Arabic Typesetting"/>
          <w:sz w:val="20"/>
          <w:szCs w:val="20"/>
        </w:rPr>
        <w:t>(E)</w:t>
      </w:r>
    </w:p>
    <w:p w14:paraId="35082B9D" w14:textId="1B370166" w:rsidR="00717B02" w:rsidRPr="002F6F15" w:rsidRDefault="00717B02" w:rsidP="00717B02">
      <w:pPr>
        <w:numPr>
          <w:ilvl w:val="0"/>
          <w:numId w:val="11"/>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Ability to manage personal work plans</w:t>
      </w:r>
      <w:r w:rsidR="00111CE5" w:rsidRPr="002F6F15">
        <w:rPr>
          <w:rFonts w:asciiTheme="majorHAnsi" w:hAnsiTheme="majorHAnsi" w:cs="Arabic Typesetting"/>
          <w:sz w:val="20"/>
          <w:szCs w:val="20"/>
        </w:rPr>
        <w:t xml:space="preserve"> and support others' work</w:t>
      </w:r>
      <w:r w:rsidR="00266EBE" w:rsidRPr="002F6F15">
        <w:rPr>
          <w:rFonts w:asciiTheme="majorHAnsi" w:hAnsiTheme="majorHAnsi" w:cs="Arabic Typesetting"/>
          <w:sz w:val="20"/>
          <w:szCs w:val="20"/>
        </w:rPr>
        <w:t xml:space="preserve"> </w:t>
      </w:r>
      <w:r w:rsidR="00266EBE" w:rsidRPr="002F6F15">
        <w:rPr>
          <w:rFonts w:asciiTheme="majorHAnsi" w:hAnsiTheme="majorHAnsi" w:cs="Arabic Typesetting"/>
          <w:sz w:val="20"/>
          <w:szCs w:val="20"/>
        </w:rPr>
        <w:t>(E)</w:t>
      </w:r>
    </w:p>
    <w:p w14:paraId="157DF982" w14:textId="283D57BC" w:rsidR="00717B02" w:rsidRPr="002F6F15" w:rsidRDefault="00111CE5" w:rsidP="00717B02">
      <w:pPr>
        <w:numPr>
          <w:ilvl w:val="0"/>
          <w:numId w:val="11"/>
        </w:numPr>
        <w:spacing w:after="0" w:line="240" w:lineRule="auto"/>
        <w:rPr>
          <w:rFonts w:asciiTheme="majorHAnsi" w:hAnsiTheme="majorHAnsi"/>
          <w:sz w:val="20"/>
          <w:szCs w:val="20"/>
        </w:rPr>
      </w:pPr>
      <w:r w:rsidRPr="002F6F15">
        <w:rPr>
          <w:rFonts w:asciiTheme="majorHAnsi" w:hAnsiTheme="majorHAnsi"/>
          <w:sz w:val="20"/>
          <w:szCs w:val="20"/>
        </w:rPr>
        <w:t>M</w:t>
      </w:r>
      <w:r w:rsidR="00717B02" w:rsidRPr="002F6F15">
        <w:rPr>
          <w:rFonts w:asciiTheme="majorHAnsi" w:hAnsiTheme="majorHAnsi"/>
          <w:sz w:val="20"/>
          <w:szCs w:val="20"/>
        </w:rPr>
        <w:t>ake communications flow to those who need to know</w:t>
      </w:r>
      <w:r w:rsidR="00266EBE" w:rsidRPr="002F6F15">
        <w:rPr>
          <w:rFonts w:asciiTheme="majorHAnsi" w:hAnsiTheme="majorHAnsi" w:cs="Arabic Typesetting"/>
          <w:sz w:val="20"/>
          <w:szCs w:val="20"/>
        </w:rPr>
        <w:t xml:space="preserve"> </w:t>
      </w:r>
      <w:r w:rsidR="00266EBE" w:rsidRPr="002F6F15">
        <w:rPr>
          <w:rFonts w:asciiTheme="majorHAnsi" w:hAnsiTheme="majorHAnsi" w:cs="Arabic Typesetting"/>
          <w:sz w:val="20"/>
          <w:szCs w:val="20"/>
        </w:rPr>
        <w:t>(E)</w:t>
      </w:r>
    </w:p>
    <w:p w14:paraId="6669AB0A" w14:textId="545B8B2E" w:rsidR="00B30537" w:rsidRPr="002F6F15" w:rsidRDefault="00111CE5" w:rsidP="00FA0758">
      <w:pPr>
        <w:numPr>
          <w:ilvl w:val="0"/>
          <w:numId w:val="13"/>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D</w:t>
      </w:r>
      <w:r w:rsidR="00717B02" w:rsidRPr="002F6F15">
        <w:rPr>
          <w:rFonts w:asciiTheme="majorHAnsi" w:hAnsiTheme="majorHAnsi" w:cs="Arabic Typesetting"/>
          <w:sz w:val="20"/>
          <w:szCs w:val="20"/>
        </w:rPr>
        <w:t>eal with complaints and challenges in a creative, friendly and professional manner</w:t>
      </w:r>
      <w:r w:rsidR="00266EBE" w:rsidRPr="002F6F15">
        <w:rPr>
          <w:rFonts w:asciiTheme="majorHAnsi" w:hAnsiTheme="majorHAnsi" w:cs="Arabic Typesetting"/>
          <w:sz w:val="20"/>
          <w:szCs w:val="20"/>
        </w:rPr>
        <w:t xml:space="preserve"> </w:t>
      </w:r>
      <w:r w:rsidR="00266EBE" w:rsidRPr="002F6F15">
        <w:rPr>
          <w:rFonts w:asciiTheme="majorHAnsi" w:hAnsiTheme="majorHAnsi" w:cs="Arabic Typesetting"/>
          <w:sz w:val="20"/>
          <w:szCs w:val="20"/>
        </w:rPr>
        <w:t>(E)</w:t>
      </w:r>
    </w:p>
    <w:p w14:paraId="6D4CA7D7" w14:textId="5E3B244A" w:rsidR="002F6F15" w:rsidRPr="002F6F15" w:rsidRDefault="002F6F15" w:rsidP="002F6F15">
      <w:pPr>
        <w:numPr>
          <w:ilvl w:val="0"/>
          <w:numId w:val="13"/>
        </w:numPr>
        <w:tabs>
          <w:tab w:val="left" w:pos="1701"/>
        </w:tabs>
        <w:suppressAutoHyphens/>
        <w:spacing w:after="0" w:line="240" w:lineRule="auto"/>
        <w:rPr>
          <w:rFonts w:asciiTheme="majorHAnsi" w:hAnsiTheme="majorHAnsi" w:cstheme="minorHAnsi"/>
          <w:sz w:val="20"/>
          <w:szCs w:val="20"/>
        </w:rPr>
      </w:pPr>
      <w:r w:rsidRPr="002F6F15">
        <w:rPr>
          <w:rFonts w:asciiTheme="majorHAnsi" w:hAnsiTheme="majorHAnsi"/>
          <w:sz w:val="20"/>
          <w:szCs w:val="20"/>
        </w:rPr>
        <w:t xml:space="preserve">Willing and able to work for </w:t>
      </w:r>
      <w:proofErr w:type="spellStart"/>
      <w:r w:rsidRPr="002F6F15">
        <w:rPr>
          <w:rFonts w:asciiTheme="majorHAnsi" w:hAnsiTheme="majorHAnsi"/>
          <w:sz w:val="20"/>
          <w:szCs w:val="20"/>
        </w:rPr>
        <w:t>OrganicLea</w:t>
      </w:r>
      <w:proofErr w:type="spellEnd"/>
      <w:r w:rsidRPr="002F6F15">
        <w:rPr>
          <w:rFonts w:asciiTheme="majorHAnsi" w:hAnsiTheme="majorHAnsi"/>
          <w:sz w:val="20"/>
          <w:szCs w:val="20"/>
        </w:rPr>
        <w:t xml:space="preserve"> for 4 days per week (D)</w:t>
      </w:r>
    </w:p>
    <w:p w14:paraId="3C762CC2" w14:textId="56F75347" w:rsidR="002F6F15" w:rsidRPr="002F6F15" w:rsidRDefault="002F6F15" w:rsidP="002F6F15">
      <w:pPr>
        <w:numPr>
          <w:ilvl w:val="0"/>
          <w:numId w:val="13"/>
        </w:numPr>
        <w:suppressAutoHyphens/>
        <w:spacing w:after="0" w:line="240" w:lineRule="auto"/>
        <w:rPr>
          <w:rFonts w:asciiTheme="majorHAnsi" w:hAnsiTheme="majorHAnsi" w:cs="Arabic Typesetting"/>
          <w:sz w:val="20"/>
          <w:szCs w:val="20"/>
        </w:rPr>
      </w:pPr>
      <w:r w:rsidRPr="002F6F15">
        <w:rPr>
          <w:rFonts w:asciiTheme="majorHAnsi" w:hAnsiTheme="majorHAnsi" w:cs="Arabic Typesetting"/>
          <w:sz w:val="20"/>
          <w:szCs w:val="20"/>
        </w:rPr>
        <w:t>Strong financial skills</w:t>
      </w:r>
      <w:r w:rsidRPr="002F6F15">
        <w:rPr>
          <w:rFonts w:asciiTheme="majorHAnsi" w:hAnsiTheme="majorHAnsi"/>
          <w:sz w:val="20"/>
          <w:szCs w:val="20"/>
        </w:rPr>
        <w:t xml:space="preserve"> (D)</w:t>
      </w:r>
    </w:p>
    <w:p w14:paraId="499B2CCA" w14:textId="77777777" w:rsidR="00B908C1" w:rsidRPr="002F6F15" w:rsidRDefault="00B908C1" w:rsidP="00B908C1">
      <w:pPr>
        <w:suppressAutoHyphens/>
        <w:spacing w:after="0" w:line="240" w:lineRule="auto"/>
        <w:rPr>
          <w:rFonts w:asciiTheme="majorHAnsi" w:hAnsiTheme="majorHAnsi" w:cs="Arabic Typesetting"/>
          <w:sz w:val="20"/>
          <w:szCs w:val="20"/>
        </w:rPr>
      </w:pPr>
    </w:p>
    <w:p w14:paraId="75CB2B9C" w14:textId="77777777" w:rsidR="002F6F15" w:rsidRPr="002F6F15" w:rsidRDefault="002F6F15" w:rsidP="002F6F15">
      <w:pPr>
        <w:pStyle w:val="paragraph"/>
        <w:spacing w:before="0" w:beforeAutospacing="0" w:after="0" w:afterAutospacing="0"/>
        <w:jc w:val="center"/>
        <w:textAlignment w:val="baseline"/>
        <w:rPr>
          <w:rFonts w:asciiTheme="majorHAnsi" w:hAnsiTheme="majorHAnsi" w:cstheme="minorHAnsi"/>
          <w:sz w:val="20"/>
          <w:szCs w:val="20"/>
        </w:rPr>
      </w:pPr>
      <w:proofErr w:type="spellStart"/>
      <w:r w:rsidRPr="002F6F15">
        <w:rPr>
          <w:rStyle w:val="spellingerror"/>
          <w:rFonts w:asciiTheme="majorHAnsi" w:hAnsiTheme="majorHAnsi" w:cstheme="minorHAnsi"/>
          <w:sz w:val="20"/>
          <w:szCs w:val="20"/>
        </w:rPr>
        <w:t>OrganicLea</w:t>
      </w:r>
      <w:proofErr w:type="spellEnd"/>
      <w:r w:rsidRPr="002F6F15">
        <w:rPr>
          <w:rStyle w:val="normaltextrun"/>
          <w:rFonts w:asciiTheme="majorHAnsi" w:hAnsiTheme="majorHAnsi" w:cstheme="minorHAnsi"/>
          <w:sz w:val="20"/>
          <w:szCs w:val="20"/>
        </w:rPr>
        <w:t xml:space="preserve"> CIC is a registered community interest company no. 5135926</w:t>
      </w:r>
      <w:r w:rsidRPr="002F6F15">
        <w:rPr>
          <w:rStyle w:val="eop"/>
          <w:rFonts w:asciiTheme="majorHAnsi" w:hAnsiTheme="majorHAnsi" w:cstheme="minorHAnsi"/>
          <w:sz w:val="20"/>
          <w:szCs w:val="20"/>
        </w:rPr>
        <w:t> </w:t>
      </w:r>
    </w:p>
    <w:p w14:paraId="0E550340" w14:textId="77777777" w:rsidR="002F6F15" w:rsidRPr="002F6F15" w:rsidRDefault="002F6F15" w:rsidP="002F6F15">
      <w:pPr>
        <w:pStyle w:val="paragraph"/>
        <w:spacing w:before="0" w:beforeAutospacing="0" w:after="0" w:afterAutospacing="0"/>
        <w:jc w:val="center"/>
        <w:textAlignment w:val="baseline"/>
        <w:rPr>
          <w:rFonts w:asciiTheme="majorHAnsi" w:hAnsiTheme="majorHAnsi" w:cstheme="minorHAnsi"/>
          <w:sz w:val="20"/>
          <w:szCs w:val="20"/>
        </w:rPr>
      </w:pPr>
      <w:r w:rsidRPr="002F6F15">
        <w:rPr>
          <w:rStyle w:val="normaltextrun"/>
          <w:rFonts w:asciiTheme="majorHAnsi" w:hAnsiTheme="majorHAnsi" w:cstheme="minorHAnsi"/>
          <w:sz w:val="20"/>
          <w:szCs w:val="20"/>
        </w:rPr>
        <w:t xml:space="preserve">Growing site: </w:t>
      </w:r>
      <w:proofErr w:type="spellStart"/>
      <w:r w:rsidRPr="002F6F15">
        <w:rPr>
          <w:rStyle w:val="normaltextrun"/>
          <w:rFonts w:asciiTheme="majorHAnsi" w:hAnsiTheme="majorHAnsi" w:cstheme="minorHAnsi"/>
          <w:sz w:val="20"/>
          <w:szCs w:val="20"/>
        </w:rPr>
        <w:t>Hawkwood</w:t>
      </w:r>
      <w:proofErr w:type="spellEnd"/>
      <w:r w:rsidRPr="002F6F15">
        <w:rPr>
          <w:rStyle w:val="normaltextrun"/>
          <w:rFonts w:asciiTheme="majorHAnsi" w:hAnsiTheme="majorHAnsi" w:cstheme="minorHAnsi"/>
          <w:sz w:val="20"/>
          <w:szCs w:val="20"/>
        </w:rPr>
        <w:t xml:space="preserve"> Plant Nursery, 115 </w:t>
      </w:r>
      <w:proofErr w:type="spellStart"/>
      <w:r w:rsidRPr="002F6F15">
        <w:rPr>
          <w:rStyle w:val="normaltextrun"/>
          <w:rFonts w:asciiTheme="majorHAnsi" w:hAnsiTheme="majorHAnsi" w:cstheme="minorHAnsi"/>
          <w:sz w:val="20"/>
          <w:szCs w:val="20"/>
        </w:rPr>
        <w:t>Hawkwood</w:t>
      </w:r>
      <w:proofErr w:type="spellEnd"/>
      <w:r w:rsidRPr="002F6F15">
        <w:rPr>
          <w:rStyle w:val="normaltextrun"/>
          <w:rFonts w:asciiTheme="majorHAnsi" w:hAnsiTheme="majorHAnsi" w:cstheme="minorHAnsi"/>
          <w:sz w:val="20"/>
          <w:szCs w:val="20"/>
        </w:rPr>
        <w:t xml:space="preserve"> Crescent, Chingford E4 7UH</w:t>
      </w:r>
      <w:r w:rsidRPr="002F6F15">
        <w:rPr>
          <w:rStyle w:val="eop"/>
          <w:rFonts w:asciiTheme="majorHAnsi" w:hAnsiTheme="majorHAnsi" w:cstheme="minorHAnsi"/>
          <w:sz w:val="20"/>
          <w:szCs w:val="20"/>
        </w:rPr>
        <w:t> </w:t>
      </w:r>
    </w:p>
    <w:p w14:paraId="6E6A603A" w14:textId="77777777" w:rsidR="002F6F15" w:rsidRPr="002F6F15" w:rsidRDefault="002F6F15" w:rsidP="002F6F15">
      <w:pPr>
        <w:pStyle w:val="paragraph"/>
        <w:spacing w:before="0" w:beforeAutospacing="0" w:after="0" w:afterAutospacing="0"/>
        <w:jc w:val="center"/>
        <w:textAlignment w:val="baseline"/>
        <w:rPr>
          <w:rFonts w:asciiTheme="majorHAnsi" w:hAnsiTheme="majorHAnsi" w:cstheme="minorHAnsi"/>
          <w:sz w:val="20"/>
          <w:szCs w:val="20"/>
        </w:rPr>
      </w:pPr>
      <w:r w:rsidRPr="002F6F15">
        <w:rPr>
          <w:rStyle w:val="normaltextrun"/>
          <w:rFonts w:asciiTheme="majorHAnsi" w:hAnsiTheme="majorHAnsi" w:cstheme="minorHAnsi"/>
          <w:sz w:val="20"/>
          <w:szCs w:val="20"/>
        </w:rPr>
        <w:t>Registered office: Hornbeam Centre, 458 Hoe Street, Walthamstow, London E17 9AH</w:t>
      </w:r>
      <w:r w:rsidRPr="002F6F15">
        <w:rPr>
          <w:rStyle w:val="eop"/>
          <w:rFonts w:asciiTheme="majorHAnsi" w:hAnsiTheme="majorHAnsi" w:cstheme="minorHAnsi"/>
          <w:sz w:val="20"/>
          <w:szCs w:val="20"/>
        </w:rPr>
        <w:t> </w:t>
      </w:r>
    </w:p>
    <w:p w14:paraId="01FA70D5" w14:textId="77777777" w:rsidR="002F6F15" w:rsidRPr="002F6F15" w:rsidRDefault="002F6F15" w:rsidP="002F6F15">
      <w:pPr>
        <w:pStyle w:val="paragraph"/>
        <w:spacing w:before="0" w:beforeAutospacing="0" w:after="0" w:afterAutospacing="0"/>
        <w:jc w:val="center"/>
        <w:textAlignment w:val="baseline"/>
        <w:rPr>
          <w:rFonts w:asciiTheme="majorHAnsi" w:hAnsiTheme="majorHAnsi" w:cstheme="minorHAnsi"/>
          <w:sz w:val="20"/>
          <w:szCs w:val="20"/>
        </w:rPr>
      </w:pPr>
      <w:r w:rsidRPr="002F6F15">
        <w:rPr>
          <w:rStyle w:val="normaltextrun"/>
          <w:rFonts w:asciiTheme="majorHAnsi" w:hAnsiTheme="majorHAnsi" w:cstheme="minorHAnsi"/>
          <w:sz w:val="20"/>
          <w:szCs w:val="20"/>
        </w:rPr>
        <w:t xml:space="preserve">Web: www.organiclea.org.uk     Email: info@organiclea.org.uk     Telephone: 020 8524 4994 </w:t>
      </w:r>
    </w:p>
    <w:p w14:paraId="7FC7543F" w14:textId="77777777" w:rsidR="002F6F15" w:rsidRPr="002F6F15" w:rsidRDefault="002F6F15" w:rsidP="002F6F15">
      <w:pPr>
        <w:rPr>
          <w:rFonts w:asciiTheme="majorHAnsi" w:hAnsiTheme="majorHAnsi" w:cstheme="minorHAnsi"/>
          <w:sz w:val="20"/>
          <w:szCs w:val="20"/>
        </w:rPr>
      </w:pPr>
    </w:p>
    <w:p w14:paraId="21B7E969" w14:textId="5334A620" w:rsidR="00B908C1" w:rsidRPr="002F6F15" w:rsidRDefault="00B908C1" w:rsidP="002F6F15">
      <w:pPr>
        <w:rPr>
          <w:rFonts w:asciiTheme="majorHAnsi" w:hAnsiTheme="majorHAnsi" w:cs="Arabic Typesetting"/>
          <w:b/>
          <w:sz w:val="20"/>
          <w:szCs w:val="20"/>
        </w:rPr>
      </w:pPr>
    </w:p>
    <w:sectPr w:rsidR="00B908C1" w:rsidRPr="002F6F15" w:rsidSect="00A44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OpenSymbol">
    <w:altName w:val="Calibri"/>
    <w:charset w:val="00"/>
    <w:family w:val="auto"/>
    <w:pitch w:val="variable"/>
    <w:sig w:usb0="800000AF" w:usb1="1001ECEA"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sz w:val="22"/>
        <w:szCs w:val="22"/>
      </w:rPr>
    </w:lvl>
  </w:abstractNum>
  <w:abstractNum w:abstractNumId="1" w15:restartNumberingAfterBreak="0">
    <w:nsid w:val="00000006"/>
    <w:multiLevelType w:val="singleLevel"/>
    <w:tmpl w:val="00000006"/>
    <w:name w:val="WW8Num19"/>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7"/>
    <w:multiLevelType w:val="singleLevel"/>
    <w:tmpl w:val="00000007"/>
    <w:name w:val="WW8Num2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8"/>
    <w:multiLevelType w:val="singleLevel"/>
    <w:tmpl w:val="00000008"/>
    <w:name w:val="WW8Num26"/>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29242C0"/>
    <w:multiLevelType w:val="hybridMultilevel"/>
    <w:tmpl w:val="E64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6472D"/>
    <w:multiLevelType w:val="hybridMultilevel"/>
    <w:tmpl w:val="3BFC9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670A3"/>
    <w:multiLevelType w:val="hybridMultilevel"/>
    <w:tmpl w:val="C9DE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A7535"/>
    <w:multiLevelType w:val="hybridMultilevel"/>
    <w:tmpl w:val="62000F5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alibri"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alibri"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alibri"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DD660E7"/>
    <w:multiLevelType w:val="hybridMultilevel"/>
    <w:tmpl w:val="A118B772"/>
    <w:lvl w:ilvl="0" w:tplc="24E825A0">
      <w:start w:val="1"/>
      <w:numFmt w:val="bullet"/>
      <w:lvlText w:val=""/>
      <w:lvlJc w:val="left"/>
      <w:pPr>
        <w:ind w:left="720" w:hanging="360"/>
      </w:pPr>
      <w:rPr>
        <w:rFonts w:ascii="Symbol" w:hAnsi="Symbol" w:hint="default"/>
      </w:rPr>
    </w:lvl>
    <w:lvl w:ilvl="1" w:tplc="E38C00F0">
      <w:start w:val="1"/>
      <w:numFmt w:val="bullet"/>
      <w:lvlText w:val="o"/>
      <w:lvlJc w:val="left"/>
      <w:pPr>
        <w:ind w:left="1440" w:hanging="360"/>
      </w:pPr>
      <w:rPr>
        <w:rFonts w:ascii="Courier New" w:hAnsi="Courier New" w:cs="Times New Roman" w:hint="default"/>
      </w:rPr>
    </w:lvl>
    <w:lvl w:ilvl="2" w:tplc="5E28965A">
      <w:start w:val="1"/>
      <w:numFmt w:val="bullet"/>
      <w:lvlText w:val=""/>
      <w:lvlJc w:val="left"/>
      <w:pPr>
        <w:ind w:left="2160" w:hanging="360"/>
      </w:pPr>
      <w:rPr>
        <w:rFonts w:ascii="Wingdings" w:hAnsi="Wingdings" w:hint="default"/>
      </w:rPr>
    </w:lvl>
    <w:lvl w:ilvl="3" w:tplc="641878C8">
      <w:start w:val="1"/>
      <w:numFmt w:val="bullet"/>
      <w:lvlText w:val=""/>
      <w:lvlJc w:val="left"/>
      <w:pPr>
        <w:ind w:left="2880" w:hanging="360"/>
      </w:pPr>
      <w:rPr>
        <w:rFonts w:ascii="Symbol" w:hAnsi="Symbol" w:hint="default"/>
      </w:rPr>
    </w:lvl>
    <w:lvl w:ilvl="4" w:tplc="2ED28C50">
      <w:start w:val="1"/>
      <w:numFmt w:val="bullet"/>
      <w:lvlText w:val="o"/>
      <w:lvlJc w:val="left"/>
      <w:pPr>
        <w:ind w:left="3600" w:hanging="360"/>
      </w:pPr>
      <w:rPr>
        <w:rFonts w:ascii="Courier New" w:hAnsi="Courier New" w:cs="Times New Roman" w:hint="default"/>
      </w:rPr>
    </w:lvl>
    <w:lvl w:ilvl="5" w:tplc="5896087E">
      <w:start w:val="1"/>
      <w:numFmt w:val="bullet"/>
      <w:lvlText w:val=""/>
      <w:lvlJc w:val="left"/>
      <w:pPr>
        <w:ind w:left="4320" w:hanging="360"/>
      </w:pPr>
      <w:rPr>
        <w:rFonts w:ascii="Wingdings" w:hAnsi="Wingdings" w:hint="default"/>
      </w:rPr>
    </w:lvl>
    <w:lvl w:ilvl="6" w:tplc="3D5E9C86">
      <w:start w:val="1"/>
      <w:numFmt w:val="bullet"/>
      <w:lvlText w:val=""/>
      <w:lvlJc w:val="left"/>
      <w:pPr>
        <w:ind w:left="5040" w:hanging="360"/>
      </w:pPr>
      <w:rPr>
        <w:rFonts w:ascii="Symbol" w:hAnsi="Symbol" w:hint="default"/>
      </w:rPr>
    </w:lvl>
    <w:lvl w:ilvl="7" w:tplc="63BA6962">
      <w:start w:val="1"/>
      <w:numFmt w:val="bullet"/>
      <w:lvlText w:val="o"/>
      <w:lvlJc w:val="left"/>
      <w:pPr>
        <w:ind w:left="5760" w:hanging="360"/>
      </w:pPr>
      <w:rPr>
        <w:rFonts w:ascii="Courier New" w:hAnsi="Courier New" w:cs="Times New Roman" w:hint="default"/>
      </w:rPr>
    </w:lvl>
    <w:lvl w:ilvl="8" w:tplc="6C5227B6">
      <w:start w:val="1"/>
      <w:numFmt w:val="bullet"/>
      <w:lvlText w:val=""/>
      <w:lvlJc w:val="left"/>
      <w:pPr>
        <w:ind w:left="6480" w:hanging="360"/>
      </w:pPr>
      <w:rPr>
        <w:rFonts w:ascii="Wingdings" w:hAnsi="Wingdings" w:hint="default"/>
      </w:rPr>
    </w:lvl>
  </w:abstractNum>
  <w:abstractNum w:abstractNumId="9" w15:restartNumberingAfterBreak="0">
    <w:nsid w:val="1F4D7636"/>
    <w:multiLevelType w:val="hybridMultilevel"/>
    <w:tmpl w:val="A9A6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8636D"/>
    <w:multiLevelType w:val="multilevel"/>
    <w:tmpl w:val="50147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8C6D2C"/>
    <w:multiLevelType w:val="hybridMultilevel"/>
    <w:tmpl w:val="0F6E3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03873"/>
    <w:multiLevelType w:val="hybridMultilevel"/>
    <w:tmpl w:val="33FA6236"/>
    <w:lvl w:ilvl="0" w:tplc="AAB807A8">
      <w:numFmt w:val="bullet"/>
      <w:lvlText w:val=""/>
      <w:lvlJc w:val="left"/>
      <w:pPr>
        <w:ind w:left="720" w:hanging="360"/>
      </w:pPr>
      <w:rPr>
        <w:rFonts w:ascii="Symbol" w:eastAsia="Times New Roman" w:hAnsi="Symbol" w:cs="Arabic Typesetting"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558B3"/>
    <w:multiLevelType w:val="hybridMultilevel"/>
    <w:tmpl w:val="30F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778ED"/>
    <w:multiLevelType w:val="hybridMultilevel"/>
    <w:tmpl w:val="B6CC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65661"/>
    <w:multiLevelType w:val="hybridMultilevel"/>
    <w:tmpl w:val="3DBE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3033E"/>
    <w:multiLevelType w:val="hybridMultilevel"/>
    <w:tmpl w:val="1DCEDB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582DCA"/>
    <w:multiLevelType w:val="hybridMultilevel"/>
    <w:tmpl w:val="D030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CD1C77"/>
    <w:multiLevelType w:val="hybridMultilevel"/>
    <w:tmpl w:val="5E50A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A39C8"/>
    <w:multiLevelType w:val="hybridMultilevel"/>
    <w:tmpl w:val="EAF8B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21501"/>
    <w:multiLevelType w:val="multilevel"/>
    <w:tmpl w:val="E5B85B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3BB2ACE"/>
    <w:multiLevelType w:val="hybridMultilevel"/>
    <w:tmpl w:val="D850E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52D60"/>
    <w:multiLevelType w:val="hybridMultilevel"/>
    <w:tmpl w:val="9DE02362"/>
    <w:lvl w:ilvl="0" w:tplc="542C95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31119"/>
    <w:multiLevelType w:val="hybridMultilevel"/>
    <w:tmpl w:val="60AAA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DB21B3"/>
    <w:multiLevelType w:val="hybridMultilevel"/>
    <w:tmpl w:val="10F4C4F0"/>
    <w:lvl w:ilvl="0" w:tplc="542C952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B1188D"/>
    <w:multiLevelType w:val="hybridMultilevel"/>
    <w:tmpl w:val="F748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077623">
    <w:abstractNumId w:val="5"/>
  </w:num>
  <w:num w:numId="2" w16cid:durableId="1890418486">
    <w:abstractNumId w:val="15"/>
  </w:num>
  <w:num w:numId="3" w16cid:durableId="740909039">
    <w:abstractNumId w:val="4"/>
  </w:num>
  <w:num w:numId="4" w16cid:durableId="1262572037">
    <w:abstractNumId w:val="6"/>
  </w:num>
  <w:num w:numId="5" w16cid:durableId="2132552752">
    <w:abstractNumId w:val="16"/>
  </w:num>
  <w:num w:numId="6" w16cid:durableId="1446923442">
    <w:abstractNumId w:val="23"/>
  </w:num>
  <w:num w:numId="7" w16cid:durableId="1305886210">
    <w:abstractNumId w:val="11"/>
  </w:num>
  <w:num w:numId="8" w16cid:durableId="1890607907">
    <w:abstractNumId w:val="9"/>
  </w:num>
  <w:num w:numId="9" w16cid:durableId="81920483">
    <w:abstractNumId w:val="1"/>
  </w:num>
  <w:num w:numId="10" w16cid:durableId="106196079">
    <w:abstractNumId w:val="10"/>
  </w:num>
  <w:num w:numId="11" w16cid:durableId="2057584187">
    <w:abstractNumId w:val="0"/>
  </w:num>
  <w:num w:numId="12" w16cid:durableId="290945048">
    <w:abstractNumId w:val="2"/>
  </w:num>
  <w:num w:numId="13" w16cid:durableId="50617153">
    <w:abstractNumId w:val="3"/>
  </w:num>
  <w:num w:numId="14" w16cid:durableId="913784577">
    <w:abstractNumId w:val="12"/>
  </w:num>
  <w:num w:numId="15" w16cid:durableId="1245333548">
    <w:abstractNumId w:val="19"/>
  </w:num>
  <w:num w:numId="16" w16cid:durableId="320306996">
    <w:abstractNumId w:val="18"/>
  </w:num>
  <w:num w:numId="17" w16cid:durableId="1913001804">
    <w:abstractNumId w:val="7"/>
  </w:num>
  <w:num w:numId="18" w16cid:durableId="1042945892">
    <w:abstractNumId w:val="25"/>
  </w:num>
  <w:num w:numId="19" w16cid:durableId="1721437653">
    <w:abstractNumId w:val="21"/>
  </w:num>
  <w:num w:numId="20" w16cid:durableId="726151566">
    <w:abstractNumId w:val="17"/>
  </w:num>
  <w:num w:numId="21" w16cid:durableId="2081127670">
    <w:abstractNumId w:val="14"/>
  </w:num>
  <w:num w:numId="22" w16cid:durableId="229966638">
    <w:abstractNumId w:val="13"/>
  </w:num>
  <w:num w:numId="23" w16cid:durableId="724841609">
    <w:abstractNumId w:val="22"/>
  </w:num>
  <w:num w:numId="24" w16cid:durableId="1033192858">
    <w:abstractNumId w:val="24"/>
  </w:num>
  <w:num w:numId="25" w16cid:durableId="960453355">
    <w:abstractNumId w:val="8"/>
  </w:num>
  <w:num w:numId="26" w16cid:durableId="17119993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37"/>
    <w:rsid w:val="00027FF3"/>
    <w:rsid w:val="00073EE5"/>
    <w:rsid w:val="00080232"/>
    <w:rsid w:val="000F1D92"/>
    <w:rsid w:val="00111CE5"/>
    <w:rsid w:val="0012037D"/>
    <w:rsid w:val="00192CDD"/>
    <w:rsid w:val="00192DC9"/>
    <w:rsid w:val="001A78EA"/>
    <w:rsid w:val="00266EBE"/>
    <w:rsid w:val="002F6F15"/>
    <w:rsid w:val="0032211C"/>
    <w:rsid w:val="003558D1"/>
    <w:rsid w:val="003D3634"/>
    <w:rsid w:val="00406A4B"/>
    <w:rsid w:val="0046124F"/>
    <w:rsid w:val="004C62FA"/>
    <w:rsid w:val="00524848"/>
    <w:rsid w:val="005364EC"/>
    <w:rsid w:val="00586C70"/>
    <w:rsid w:val="005A4126"/>
    <w:rsid w:val="005D00A0"/>
    <w:rsid w:val="005E72D9"/>
    <w:rsid w:val="005F0467"/>
    <w:rsid w:val="006F54F1"/>
    <w:rsid w:val="00704DD4"/>
    <w:rsid w:val="00717B02"/>
    <w:rsid w:val="00736D07"/>
    <w:rsid w:val="00744A2C"/>
    <w:rsid w:val="007B5115"/>
    <w:rsid w:val="0084746A"/>
    <w:rsid w:val="0087279E"/>
    <w:rsid w:val="00877730"/>
    <w:rsid w:val="008D4F95"/>
    <w:rsid w:val="009D4A8D"/>
    <w:rsid w:val="009E0667"/>
    <w:rsid w:val="00A14A42"/>
    <w:rsid w:val="00A44219"/>
    <w:rsid w:val="00AC7A00"/>
    <w:rsid w:val="00AE2E3E"/>
    <w:rsid w:val="00AE44EF"/>
    <w:rsid w:val="00B15B73"/>
    <w:rsid w:val="00B15C0A"/>
    <w:rsid w:val="00B20239"/>
    <w:rsid w:val="00B21BA6"/>
    <w:rsid w:val="00B30537"/>
    <w:rsid w:val="00B45FE3"/>
    <w:rsid w:val="00B908C1"/>
    <w:rsid w:val="00BB363A"/>
    <w:rsid w:val="00BD0A75"/>
    <w:rsid w:val="00BD25CB"/>
    <w:rsid w:val="00BF7A1B"/>
    <w:rsid w:val="00C206E6"/>
    <w:rsid w:val="00CD57EF"/>
    <w:rsid w:val="00D37516"/>
    <w:rsid w:val="00D400D0"/>
    <w:rsid w:val="00D966D4"/>
    <w:rsid w:val="00DA6739"/>
    <w:rsid w:val="00E03135"/>
    <w:rsid w:val="00F437EC"/>
    <w:rsid w:val="00F775D0"/>
    <w:rsid w:val="00FA0758"/>
    <w:rsid w:val="00FC1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D236"/>
  <w15:docId w15:val="{DD56A132-9DB5-4261-AB40-7EC48BE4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219"/>
  </w:style>
  <w:style w:type="paragraph" w:styleId="Heading3">
    <w:name w:val="heading 3"/>
    <w:basedOn w:val="Normal"/>
    <w:link w:val="Heading3Char"/>
    <w:qFormat/>
    <w:rsid w:val="005E72D9"/>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7D"/>
    <w:pPr>
      <w:ind w:left="720"/>
      <w:contextualSpacing/>
    </w:pPr>
  </w:style>
  <w:style w:type="paragraph" w:styleId="NoSpacing">
    <w:name w:val="No Spacing"/>
    <w:uiPriority w:val="1"/>
    <w:qFormat/>
    <w:rsid w:val="0012037D"/>
    <w:pPr>
      <w:spacing w:after="0" w:line="240" w:lineRule="auto"/>
    </w:pPr>
  </w:style>
  <w:style w:type="paragraph" w:customStyle="1" w:styleId="PlunkettBullet">
    <w:name w:val="Plunkett Bullet"/>
    <w:basedOn w:val="Normal"/>
    <w:autoRedefine/>
    <w:rsid w:val="0032211C"/>
    <w:pPr>
      <w:tabs>
        <w:tab w:val="num" w:pos="720"/>
      </w:tabs>
      <w:spacing w:after="0" w:line="240" w:lineRule="auto"/>
      <w:ind w:left="720" w:hanging="720"/>
    </w:pPr>
    <w:rPr>
      <w:rFonts w:ascii="Arial" w:eastAsia="Times New Roman" w:hAnsi="Arial" w:cs="Times New Roman"/>
      <w:szCs w:val="24"/>
    </w:rPr>
  </w:style>
  <w:style w:type="character" w:customStyle="1" w:styleId="Heading3Char">
    <w:name w:val="Heading 3 Char"/>
    <w:basedOn w:val="DefaultParagraphFont"/>
    <w:link w:val="Heading3"/>
    <w:rsid w:val="005E72D9"/>
    <w:rPr>
      <w:rFonts w:ascii="Arial Unicode MS" w:eastAsia="Arial Unicode MS" w:hAnsi="Arial Unicode MS" w:cs="Arial Unicode MS"/>
      <w:b/>
      <w:bCs/>
      <w:sz w:val="27"/>
      <w:szCs w:val="27"/>
    </w:rPr>
  </w:style>
  <w:style w:type="character" w:styleId="Strong">
    <w:name w:val="Strong"/>
    <w:basedOn w:val="DefaultParagraphFont"/>
    <w:uiPriority w:val="22"/>
    <w:qFormat/>
    <w:rsid w:val="00D37516"/>
    <w:rPr>
      <w:b/>
      <w:bCs/>
    </w:rPr>
  </w:style>
  <w:style w:type="paragraph" w:customStyle="1" w:styleId="paragraph">
    <w:name w:val="paragraph"/>
    <w:basedOn w:val="Normal"/>
    <w:rsid w:val="00D375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7516"/>
  </w:style>
  <w:style w:type="character" w:customStyle="1" w:styleId="eop">
    <w:name w:val="eop"/>
    <w:basedOn w:val="DefaultParagraphFont"/>
    <w:rsid w:val="00D37516"/>
  </w:style>
  <w:style w:type="character" w:customStyle="1" w:styleId="spellingerror">
    <w:name w:val="spellingerror"/>
    <w:basedOn w:val="DefaultParagraphFont"/>
    <w:rsid w:val="00D37516"/>
  </w:style>
  <w:style w:type="paragraph" w:customStyle="1" w:styleId="ColorfulList-Accent11">
    <w:name w:val="Colorful List - Accent 11"/>
    <w:basedOn w:val="Normal"/>
    <w:uiPriority w:val="34"/>
    <w:qFormat/>
    <w:rsid w:val="00B908C1"/>
    <w:pPr>
      <w:ind w:left="720"/>
      <w:contextualSpacing/>
    </w:pPr>
    <w:rPr>
      <w:rFonts w:ascii="Calibri" w:eastAsia="Calibri" w:hAnsi="Calibri" w:cs="Times New Roman"/>
    </w:rPr>
  </w:style>
  <w:style w:type="paragraph" w:styleId="NormalWeb">
    <w:name w:val="Normal (Web)"/>
    <w:basedOn w:val="Normal"/>
    <w:uiPriority w:val="99"/>
    <w:unhideWhenUsed/>
    <w:rsid w:val="00266E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9939">
      <w:bodyDiv w:val="1"/>
      <w:marLeft w:val="0"/>
      <w:marRight w:val="0"/>
      <w:marTop w:val="0"/>
      <w:marBottom w:val="0"/>
      <w:divBdr>
        <w:top w:val="none" w:sz="0" w:space="0" w:color="auto"/>
        <w:left w:val="none" w:sz="0" w:space="0" w:color="auto"/>
        <w:bottom w:val="none" w:sz="0" w:space="0" w:color="auto"/>
        <w:right w:val="none" w:sz="0" w:space="0" w:color="auto"/>
      </w:divBdr>
    </w:div>
    <w:div w:id="538473686">
      <w:bodyDiv w:val="1"/>
      <w:marLeft w:val="0"/>
      <w:marRight w:val="0"/>
      <w:marTop w:val="0"/>
      <w:marBottom w:val="0"/>
      <w:divBdr>
        <w:top w:val="none" w:sz="0" w:space="0" w:color="auto"/>
        <w:left w:val="none" w:sz="0" w:space="0" w:color="auto"/>
        <w:bottom w:val="none" w:sz="0" w:space="0" w:color="auto"/>
        <w:right w:val="none" w:sz="0" w:space="0" w:color="auto"/>
      </w:divBdr>
    </w:div>
    <w:div w:id="835068761">
      <w:bodyDiv w:val="1"/>
      <w:marLeft w:val="0"/>
      <w:marRight w:val="0"/>
      <w:marTop w:val="0"/>
      <w:marBottom w:val="0"/>
      <w:divBdr>
        <w:top w:val="none" w:sz="0" w:space="0" w:color="auto"/>
        <w:left w:val="none" w:sz="0" w:space="0" w:color="auto"/>
        <w:bottom w:val="none" w:sz="0" w:space="0" w:color="auto"/>
        <w:right w:val="none" w:sz="0" w:space="0" w:color="auto"/>
      </w:divBdr>
    </w:div>
    <w:div w:id="1125848021">
      <w:bodyDiv w:val="1"/>
      <w:marLeft w:val="0"/>
      <w:marRight w:val="0"/>
      <w:marTop w:val="0"/>
      <w:marBottom w:val="0"/>
      <w:divBdr>
        <w:top w:val="none" w:sz="0" w:space="0" w:color="auto"/>
        <w:left w:val="none" w:sz="0" w:space="0" w:color="auto"/>
        <w:bottom w:val="none" w:sz="0" w:space="0" w:color="auto"/>
        <w:right w:val="none" w:sz="0" w:space="0" w:color="auto"/>
      </w:divBdr>
    </w:div>
    <w:div w:id="17786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wcq4pDxpv6mVnAEP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F09B-409B-480A-A9D1-627EF3B3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craig bayne</cp:lastModifiedBy>
  <cp:revision>4</cp:revision>
  <cp:lastPrinted>2018-06-22T12:05:00Z</cp:lastPrinted>
  <dcterms:created xsi:type="dcterms:W3CDTF">2023-10-13T19:49:00Z</dcterms:created>
  <dcterms:modified xsi:type="dcterms:W3CDTF">2023-10-13T20:39:00Z</dcterms:modified>
</cp:coreProperties>
</file>